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812591" w14:textId="77777777" w:rsidR="004A266D" w:rsidRPr="00253046" w:rsidRDefault="004A266D" w:rsidP="004A266D">
      <w:pPr>
        <w:spacing w:after="0"/>
        <w:rPr>
          <w:rFonts w:ascii="Times" w:hAnsi="Times"/>
          <w:sz w:val="24"/>
        </w:rPr>
      </w:pPr>
      <w:r>
        <w:rPr>
          <w:rFonts w:ascii="Times" w:hAnsi="Times"/>
          <w:sz w:val="24"/>
        </w:rPr>
        <w:t>Nordic Project</w:t>
      </w:r>
    </w:p>
    <w:p w14:paraId="458ADE8D" w14:textId="0D509012" w:rsidR="008E7BBF" w:rsidRPr="00253046" w:rsidRDefault="00812BC2" w:rsidP="008E7BBF">
      <w:pPr>
        <w:spacing w:after="0"/>
        <w:rPr>
          <w:lang w:val="da-DK"/>
        </w:rPr>
      </w:pPr>
      <w:r>
        <w:rPr>
          <w:rFonts w:ascii="Times" w:hAnsi="Times"/>
          <w:sz w:val="24"/>
          <w:lang w:val="da-DK"/>
        </w:rPr>
        <w:t>2016-11-02</w:t>
      </w:r>
    </w:p>
    <w:p w14:paraId="7B88ADDF" w14:textId="77777777" w:rsidR="008E7BBF" w:rsidRPr="00253046" w:rsidRDefault="008E7BBF" w:rsidP="004A266D">
      <w:pPr>
        <w:spacing w:after="0"/>
        <w:rPr>
          <w:rFonts w:ascii="Times" w:hAnsi="Times"/>
          <w:sz w:val="32"/>
          <w:lang w:val="da-DK"/>
        </w:rPr>
      </w:pPr>
    </w:p>
    <w:p w14:paraId="45833E5F" w14:textId="35F9464E" w:rsidR="004A266D" w:rsidRPr="00812BC2" w:rsidRDefault="00812BC2" w:rsidP="008E7BBF">
      <w:pPr>
        <w:spacing w:after="0"/>
        <w:rPr>
          <w:rFonts w:ascii="Times" w:hAnsi="Times"/>
          <w:b/>
          <w:sz w:val="32"/>
          <w:lang w:val="da-DK"/>
        </w:rPr>
      </w:pPr>
      <w:r w:rsidRPr="00812BC2">
        <w:rPr>
          <w:rFonts w:ascii="Times" w:hAnsi="Times"/>
          <w:b/>
          <w:sz w:val="32"/>
          <w:lang w:val="da-DK"/>
        </w:rPr>
        <w:t>Silkeborg Højskole</w:t>
      </w:r>
    </w:p>
    <w:p w14:paraId="370AED89" w14:textId="1757C955" w:rsidR="00812BC2" w:rsidRPr="00812BC2" w:rsidRDefault="00812BC2" w:rsidP="008E7BBF">
      <w:pPr>
        <w:spacing w:after="0"/>
        <w:rPr>
          <w:rFonts w:ascii="Times" w:hAnsi="Times"/>
          <w:b/>
          <w:sz w:val="32"/>
          <w:lang w:val="da-DK"/>
        </w:rPr>
      </w:pPr>
      <w:r w:rsidRPr="00812BC2">
        <w:rPr>
          <w:rFonts w:ascii="Times" w:hAnsi="Times"/>
          <w:b/>
          <w:sz w:val="32"/>
          <w:lang w:val="da-DK"/>
        </w:rPr>
        <w:t>Silkeborg, Danmark</w:t>
      </w:r>
    </w:p>
    <w:p w14:paraId="56FC8DD0" w14:textId="77777777" w:rsidR="00E97ADC" w:rsidRPr="00253046" w:rsidRDefault="00E97ADC" w:rsidP="00E97ADC">
      <w:pPr>
        <w:spacing w:after="0"/>
        <w:rPr>
          <w:rFonts w:ascii="Times" w:hAnsi="Times"/>
          <w:sz w:val="24"/>
          <w:lang w:val="da-DK"/>
        </w:rPr>
      </w:pPr>
    </w:p>
    <w:p w14:paraId="31D95375" w14:textId="77777777" w:rsidR="000B2347" w:rsidRPr="00253046" w:rsidRDefault="009816FE" w:rsidP="00DD366A">
      <w:pPr>
        <w:pStyle w:val="Listeafsnit"/>
        <w:numPr>
          <w:ilvl w:val="0"/>
          <w:numId w:val="5"/>
        </w:numPr>
        <w:spacing w:after="0"/>
        <w:rPr>
          <w:rFonts w:ascii="Times" w:hAnsi="Times"/>
          <w:b/>
          <w:sz w:val="24"/>
          <w:lang w:val="da-DK"/>
        </w:rPr>
      </w:pPr>
      <w:r w:rsidRPr="00253046">
        <w:rPr>
          <w:rFonts w:ascii="Times" w:hAnsi="Times"/>
          <w:b/>
          <w:sz w:val="24"/>
          <w:lang w:val="da-DK"/>
        </w:rPr>
        <w:t xml:space="preserve">Hvad </w:t>
      </w:r>
      <w:r w:rsidR="00B81B58" w:rsidRPr="00253046">
        <w:rPr>
          <w:rFonts w:ascii="Times" w:hAnsi="Times"/>
          <w:b/>
          <w:sz w:val="24"/>
          <w:lang w:val="da-DK"/>
        </w:rPr>
        <w:t>er</w:t>
      </w:r>
      <w:r w:rsidRPr="00253046">
        <w:rPr>
          <w:rFonts w:ascii="Times" w:hAnsi="Times"/>
          <w:b/>
          <w:sz w:val="24"/>
          <w:lang w:val="da-DK"/>
        </w:rPr>
        <w:t xml:space="preserve"> det vigtigste mål med projektet?</w:t>
      </w:r>
    </w:p>
    <w:p w14:paraId="69D4F4BD" w14:textId="1495BB0D" w:rsidR="000B2347" w:rsidRDefault="000B2347" w:rsidP="00DD366A">
      <w:pPr>
        <w:spacing w:after="0"/>
        <w:rPr>
          <w:rFonts w:ascii="Times" w:hAnsi="Times"/>
          <w:sz w:val="24"/>
          <w:lang w:val="da-DK"/>
        </w:rPr>
      </w:pPr>
    </w:p>
    <w:p w14:paraId="1FC74998" w14:textId="5E171ED8" w:rsidR="00823141" w:rsidRDefault="0001241B" w:rsidP="00DD366A">
      <w:pPr>
        <w:spacing w:after="0"/>
        <w:rPr>
          <w:rFonts w:ascii="Times" w:hAnsi="Times"/>
          <w:sz w:val="24"/>
          <w:lang w:val="da-DK"/>
        </w:rPr>
      </w:pPr>
      <w:r>
        <w:rPr>
          <w:rFonts w:ascii="Times" w:hAnsi="Times"/>
          <w:sz w:val="24"/>
          <w:lang w:val="da-DK"/>
        </w:rPr>
        <w:t xml:space="preserve">Det vigtigste mål med projektet er at skabe integration. Dette mål er delt op i 2 dele: På den ene side en samfundsopgave om at imødekomme og inkludere nye borgere, på den anden side at lære elever med dansk baggrund mødet med andre kulturer. Silkeborg </w:t>
      </w:r>
      <w:r w:rsidR="0009287C">
        <w:rPr>
          <w:rFonts w:ascii="Times" w:hAnsi="Times"/>
          <w:sz w:val="24"/>
          <w:lang w:val="da-DK"/>
        </w:rPr>
        <w:t>folkehøjskole</w:t>
      </w:r>
      <w:r>
        <w:rPr>
          <w:rFonts w:ascii="Times" w:hAnsi="Times"/>
          <w:sz w:val="24"/>
          <w:lang w:val="da-DK"/>
        </w:rPr>
        <w:t xml:space="preserve"> har en stor del af egenbetalere, som i høj grad lærer </w:t>
      </w:r>
      <w:r w:rsidR="00E50BB1">
        <w:rPr>
          <w:rFonts w:ascii="Times" w:hAnsi="Times"/>
          <w:sz w:val="24"/>
          <w:lang w:val="da-DK"/>
        </w:rPr>
        <w:t xml:space="preserve">af </w:t>
      </w:r>
      <w:r>
        <w:rPr>
          <w:rFonts w:ascii="Times" w:hAnsi="Times"/>
          <w:sz w:val="24"/>
          <w:lang w:val="da-DK"/>
        </w:rPr>
        <w:t xml:space="preserve">at møde elever med </w:t>
      </w:r>
      <w:r w:rsidR="00E50BB1">
        <w:rPr>
          <w:rFonts w:ascii="Times" w:hAnsi="Times"/>
          <w:sz w:val="24"/>
          <w:lang w:val="da-DK"/>
        </w:rPr>
        <w:t xml:space="preserve">eksempelvis </w:t>
      </w:r>
      <w:r>
        <w:rPr>
          <w:rFonts w:ascii="Times" w:hAnsi="Times"/>
          <w:sz w:val="24"/>
          <w:lang w:val="da-DK"/>
        </w:rPr>
        <w:t>flygtningebaggrund.</w:t>
      </w:r>
    </w:p>
    <w:p w14:paraId="2D117B27" w14:textId="77777777" w:rsidR="00823141" w:rsidRPr="00253046" w:rsidRDefault="00823141" w:rsidP="00DD366A">
      <w:pPr>
        <w:spacing w:after="0"/>
        <w:rPr>
          <w:rFonts w:ascii="Times" w:hAnsi="Times"/>
          <w:sz w:val="24"/>
          <w:lang w:val="da-DK"/>
        </w:rPr>
      </w:pPr>
    </w:p>
    <w:p w14:paraId="29BDD84B" w14:textId="77777777" w:rsidR="009F215A" w:rsidRPr="00253046" w:rsidRDefault="009816FE" w:rsidP="009F215A">
      <w:pPr>
        <w:pStyle w:val="Listeafsnit"/>
        <w:numPr>
          <w:ilvl w:val="0"/>
          <w:numId w:val="5"/>
        </w:numPr>
        <w:spacing w:after="0"/>
        <w:rPr>
          <w:rFonts w:ascii="Times" w:hAnsi="Times"/>
          <w:sz w:val="24"/>
          <w:lang w:val="da-DK"/>
        </w:rPr>
      </w:pPr>
      <w:r w:rsidRPr="00253046">
        <w:rPr>
          <w:rFonts w:ascii="Times" w:hAnsi="Times"/>
          <w:b/>
          <w:sz w:val="24"/>
          <w:lang w:val="da-DK"/>
        </w:rPr>
        <w:t>Hvornår fandt aktiviteten sted? Beskriv hvornår det startede og dets forløb over tid</w:t>
      </w:r>
      <w:r w:rsidRPr="00253046">
        <w:rPr>
          <w:rFonts w:ascii="Times" w:hAnsi="Times"/>
          <w:sz w:val="24"/>
          <w:lang w:val="da-DK"/>
        </w:rPr>
        <w:t>.</w:t>
      </w:r>
    </w:p>
    <w:p w14:paraId="5F5C3702" w14:textId="61B6368D" w:rsidR="00823141" w:rsidRPr="00EB5713" w:rsidRDefault="00EB5713" w:rsidP="002216FE">
      <w:pPr>
        <w:spacing w:after="0"/>
        <w:rPr>
          <w:rFonts w:ascii="Times" w:hAnsi="Times"/>
          <w:sz w:val="24"/>
        </w:rPr>
      </w:pPr>
      <w:r>
        <w:rPr>
          <w:rFonts w:ascii="Times" w:hAnsi="Times"/>
          <w:sz w:val="24"/>
          <w:lang w:val="da-DK"/>
        </w:rPr>
        <w:t>Silkeborg højskole, der er en f</w:t>
      </w:r>
      <w:r w:rsidR="0009287C">
        <w:rPr>
          <w:rFonts w:ascii="Times" w:hAnsi="Times"/>
          <w:sz w:val="24"/>
          <w:lang w:val="da-DK"/>
        </w:rPr>
        <w:t>olkehøjskole</w:t>
      </w:r>
      <w:r>
        <w:rPr>
          <w:rFonts w:ascii="Times" w:hAnsi="Times"/>
          <w:sz w:val="24"/>
          <w:lang w:val="da-DK"/>
        </w:rPr>
        <w:t xml:space="preserve">, </w:t>
      </w:r>
      <w:r w:rsidR="0001241B">
        <w:rPr>
          <w:rFonts w:ascii="Times" w:hAnsi="Times"/>
          <w:sz w:val="24"/>
          <w:lang w:val="da-DK"/>
        </w:rPr>
        <w:t xml:space="preserve">har haft </w:t>
      </w:r>
      <w:r w:rsidR="00E50BB1">
        <w:rPr>
          <w:rFonts w:ascii="Times" w:hAnsi="Times"/>
          <w:sz w:val="24"/>
          <w:lang w:val="da-DK"/>
        </w:rPr>
        <w:t xml:space="preserve">elever med flygtningebaggrund </w:t>
      </w:r>
      <w:r w:rsidR="0001241B">
        <w:rPr>
          <w:rFonts w:ascii="Times" w:hAnsi="Times"/>
          <w:sz w:val="24"/>
          <w:lang w:val="da-DK"/>
        </w:rPr>
        <w:t xml:space="preserve">i 5 år eller mere. De første år bestod </w:t>
      </w:r>
      <w:r w:rsidR="00E50BB1">
        <w:rPr>
          <w:rFonts w:ascii="Times" w:hAnsi="Times"/>
          <w:sz w:val="24"/>
          <w:lang w:val="da-DK"/>
        </w:rPr>
        <w:t xml:space="preserve">dette </w:t>
      </w:r>
      <w:r w:rsidR="0001241B">
        <w:rPr>
          <w:rFonts w:ascii="Times" w:hAnsi="Times"/>
          <w:sz w:val="24"/>
          <w:lang w:val="da-DK"/>
        </w:rPr>
        <w:t>kun af få personer pr. ophold, men i forbindelse med krigen i Syrien og det stigende antal flygtninge har skolen udvidet dette antal til</w:t>
      </w:r>
      <w:r w:rsidR="00E50BB1">
        <w:rPr>
          <w:rFonts w:ascii="Times" w:hAnsi="Times"/>
          <w:sz w:val="24"/>
          <w:lang w:val="da-DK"/>
        </w:rPr>
        <w:t xml:space="preserve"> fast</w:t>
      </w:r>
      <w:r w:rsidR="0001241B">
        <w:rPr>
          <w:rFonts w:ascii="Times" w:hAnsi="Times"/>
          <w:sz w:val="24"/>
          <w:lang w:val="da-DK"/>
        </w:rPr>
        <w:t xml:space="preserve"> at være omkring 10 % af eleverne. </w:t>
      </w:r>
      <w:r w:rsidR="00E50BB1">
        <w:rPr>
          <w:rFonts w:ascii="Times" w:hAnsi="Times"/>
          <w:sz w:val="24"/>
          <w:lang w:val="da-DK"/>
        </w:rPr>
        <w:t>Denn</w:t>
      </w:r>
      <w:r w:rsidR="0001241B">
        <w:rPr>
          <w:rFonts w:ascii="Times" w:hAnsi="Times"/>
          <w:sz w:val="24"/>
          <w:lang w:val="da-DK"/>
        </w:rPr>
        <w:t>e</w:t>
      </w:r>
      <w:r w:rsidR="00E50BB1">
        <w:rPr>
          <w:rFonts w:ascii="Times" w:hAnsi="Times"/>
          <w:sz w:val="24"/>
          <w:lang w:val="da-DK"/>
        </w:rPr>
        <w:t xml:space="preserve"> målsætning</w:t>
      </w:r>
      <w:r w:rsidR="0001241B">
        <w:rPr>
          <w:rFonts w:ascii="Times" w:hAnsi="Times"/>
          <w:sz w:val="24"/>
          <w:lang w:val="da-DK"/>
        </w:rPr>
        <w:t xml:space="preserve"> er lykkedes de sidste par år, men grundet øget interesse fra </w:t>
      </w:r>
      <w:r w:rsidRPr="00EB5713">
        <w:rPr>
          <w:rFonts w:ascii="Times" w:hAnsi="Times"/>
          <w:sz w:val="24"/>
          <w:lang w:val="da-DK"/>
        </w:rPr>
        <w:t>egenbetalere bl</w:t>
      </w:r>
      <w:r>
        <w:rPr>
          <w:rFonts w:ascii="Times" w:hAnsi="Times"/>
          <w:sz w:val="24"/>
          <w:lang w:val="da-DK"/>
        </w:rPr>
        <w:t>iver holdene hurtigere fyldt op. Dette</w:t>
      </w:r>
      <w:r w:rsidRPr="00EB5713">
        <w:rPr>
          <w:rFonts w:ascii="Times" w:hAnsi="Times"/>
          <w:sz w:val="24"/>
          <w:lang w:val="da-DK"/>
        </w:rPr>
        <w:t xml:space="preserve"> er positivt, men da det er vigtigt med integrationsindsatsen og det kultur- og menneskemøde, d</w:t>
      </w:r>
      <w:r w:rsidR="00624FF2">
        <w:rPr>
          <w:rFonts w:ascii="Times" w:hAnsi="Times"/>
          <w:sz w:val="24"/>
          <w:lang w:val="da-DK"/>
        </w:rPr>
        <w:t>et giver på højskolen, prøver skolen</w:t>
      </w:r>
      <w:r w:rsidRPr="00EB5713">
        <w:rPr>
          <w:rFonts w:ascii="Times" w:hAnsi="Times"/>
          <w:sz w:val="24"/>
          <w:lang w:val="da-DK"/>
        </w:rPr>
        <w:t xml:space="preserve"> at reservere enkelte pladser til elever med flygtningebaggrund.</w:t>
      </w:r>
      <w:r>
        <w:rPr>
          <w:rFonts w:ascii="Times" w:hAnsi="Times"/>
          <w:sz w:val="24"/>
          <w:lang w:val="da-DK"/>
        </w:rPr>
        <w:t xml:space="preserve"> </w:t>
      </w:r>
    </w:p>
    <w:p w14:paraId="54DEC635" w14:textId="77777777" w:rsidR="00823141" w:rsidRPr="00253046" w:rsidRDefault="00823141" w:rsidP="002216FE">
      <w:pPr>
        <w:spacing w:after="0"/>
        <w:rPr>
          <w:rFonts w:ascii="Times" w:hAnsi="Times"/>
          <w:sz w:val="24"/>
          <w:lang w:val="da-DK"/>
        </w:rPr>
      </w:pPr>
    </w:p>
    <w:p w14:paraId="2246E344" w14:textId="77777777" w:rsidR="00E97ADC" w:rsidRPr="00253046" w:rsidRDefault="009816FE" w:rsidP="00E97ADC">
      <w:pPr>
        <w:pStyle w:val="Listeafsnit"/>
        <w:numPr>
          <w:ilvl w:val="0"/>
          <w:numId w:val="5"/>
        </w:numPr>
        <w:spacing w:after="0"/>
        <w:rPr>
          <w:rFonts w:ascii="Times" w:hAnsi="Times"/>
          <w:b/>
          <w:sz w:val="24"/>
          <w:lang w:val="da-DK"/>
        </w:rPr>
      </w:pPr>
      <w:r w:rsidRPr="00253046">
        <w:rPr>
          <w:rFonts w:ascii="Times" w:hAnsi="Times"/>
          <w:b/>
          <w:sz w:val="24"/>
          <w:lang w:val="da-DK"/>
        </w:rPr>
        <w:t>Hvor fandt aktiviteten s</w:t>
      </w:r>
      <w:r w:rsidR="008E7BBF" w:rsidRPr="00253046">
        <w:rPr>
          <w:rFonts w:ascii="Times" w:hAnsi="Times"/>
          <w:b/>
          <w:sz w:val="24"/>
          <w:lang w:val="da-DK"/>
        </w:rPr>
        <w:t xml:space="preserve">ted? Angiv beliggenhed </w:t>
      </w:r>
      <w:r w:rsidRPr="00253046">
        <w:rPr>
          <w:rFonts w:ascii="Times" w:hAnsi="Times"/>
          <w:b/>
          <w:sz w:val="24"/>
          <w:lang w:val="da-DK"/>
        </w:rPr>
        <w:t>og beskriv kort lokalerne (f.eks</w:t>
      </w:r>
      <w:r w:rsidR="008E7BBF" w:rsidRPr="00253046">
        <w:rPr>
          <w:rFonts w:ascii="Times" w:hAnsi="Times"/>
          <w:b/>
          <w:sz w:val="24"/>
          <w:lang w:val="da-DK"/>
        </w:rPr>
        <w:t>.</w:t>
      </w:r>
      <w:r w:rsidRPr="00253046">
        <w:rPr>
          <w:rFonts w:ascii="Times" w:hAnsi="Times"/>
          <w:b/>
          <w:sz w:val="24"/>
          <w:lang w:val="da-DK"/>
        </w:rPr>
        <w:t xml:space="preserve"> størrelse, møbler og andre ting, der kan være af betydning). Beskriver også kort hvilket område aktiviteterne fandt sted (by eller landdistrikt?)</w:t>
      </w:r>
    </w:p>
    <w:p w14:paraId="718C5A07" w14:textId="56668F6F" w:rsidR="00823141" w:rsidRDefault="00C94295" w:rsidP="00FF734E">
      <w:pPr>
        <w:spacing w:after="0"/>
        <w:rPr>
          <w:rFonts w:ascii="Times" w:hAnsi="Times"/>
          <w:sz w:val="24"/>
          <w:lang w:val="da-DK"/>
        </w:rPr>
      </w:pPr>
      <w:r>
        <w:rPr>
          <w:rFonts w:ascii="Times" w:hAnsi="Times"/>
          <w:sz w:val="24"/>
          <w:lang w:val="da-DK"/>
        </w:rPr>
        <w:t>Folke</w:t>
      </w:r>
      <w:r w:rsidR="0009287C">
        <w:rPr>
          <w:rFonts w:ascii="Times" w:hAnsi="Times"/>
          <w:sz w:val="24"/>
          <w:lang w:val="da-DK"/>
        </w:rPr>
        <w:t>højskole</w:t>
      </w:r>
      <w:r>
        <w:rPr>
          <w:rFonts w:ascii="Times" w:hAnsi="Times"/>
          <w:sz w:val="24"/>
          <w:lang w:val="da-DK"/>
        </w:rPr>
        <w:t>n ligger i udkanten af Silkeborg,</w:t>
      </w:r>
      <w:r w:rsidR="00E50BB1">
        <w:rPr>
          <w:rFonts w:ascii="Times" w:hAnsi="Times"/>
          <w:sz w:val="24"/>
          <w:lang w:val="da-DK"/>
        </w:rPr>
        <w:t xml:space="preserve"> som er</w:t>
      </w:r>
      <w:r>
        <w:rPr>
          <w:rFonts w:ascii="Times" w:hAnsi="Times"/>
          <w:sz w:val="24"/>
          <w:lang w:val="da-DK"/>
        </w:rPr>
        <w:t xml:space="preserve"> en mellemstor by i Midtjylland. Stedet er placeret således</w:t>
      </w:r>
      <w:r w:rsidR="00E50BB1">
        <w:rPr>
          <w:rFonts w:ascii="Times" w:hAnsi="Times"/>
          <w:sz w:val="24"/>
          <w:lang w:val="da-DK"/>
        </w:rPr>
        <w:t>,</w:t>
      </w:r>
      <w:r>
        <w:rPr>
          <w:rFonts w:ascii="Times" w:hAnsi="Times"/>
          <w:sz w:val="24"/>
          <w:lang w:val="da-DK"/>
        </w:rPr>
        <w:t xml:space="preserve"> at det både er tæt på land og by. Det ligger naturskønt ud til et stort skovområde, og der er 4 km til centrum. Som langt de fleste </w:t>
      </w:r>
      <w:r w:rsidR="00E50BB1">
        <w:rPr>
          <w:rFonts w:ascii="Times" w:hAnsi="Times"/>
          <w:sz w:val="24"/>
          <w:lang w:val="da-DK"/>
        </w:rPr>
        <w:t>folke</w:t>
      </w:r>
      <w:r w:rsidR="0009287C">
        <w:rPr>
          <w:rFonts w:ascii="Times" w:hAnsi="Times"/>
          <w:sz w:val="24"/>
          <w:lang w:val="da-DK"/>
        </w:rPr>
        <w:t>højskole</w:t>
      </w:r>
      <w:r>
        <w:rPr>
          <w:rFonts w:ascii="Times" w:hAnsi="Times"/>
          <w:sz w:val="24"/>
          <w:lang w:val="da-DK"/>
        </w:rPr>
        <w:t>r i Danmark</w:t>
      </w:r>
      <w:r w:rsidR="00624FF2">
        <w:rPr>
          <w:rFonts w:ascii="Times" w:hAnsi="Times"/>
          <w:sz w:val="24"/>
          <w:lang w:val="da-DK"/>
        </w:rPr>
        <w:t>, er det en</w:t>
      </w:r>
      <w:r>
        <w:rPr>
          <w:rFonts w:ascii="Times" w:hAnsi="Times"/>
          <w:sz w:val="24"/>
          <w:lang w:val="da-DK"/>
        </w:rPr>
        <w:t xml:space="preserve"> kostskole, hvor eleverne bor på skolen</w:t>
      </w:r>
      <w:r w:rsidR="00E50BB1">
        <w:rPr>
          <w:rFonts w:ascii="Times" w:hAnsi="Times"/>
          <w:sz w:val="24"/>
          <w:lang w:val="da-DK"/>
        </w:rPr>
        <w:t xml:space="preserve"> døgnet rundt</w:t>
      </w:r>
      <w:r>
        <w:rPr>
          <w:rFonts w:ascii="Times" w:hAnsi="Times"/>
          <w:sz w:val="24"/>
          <w:lang w:val="da-DK"/>
        </w:rPr>
        <w:t>.</w:t>
      </w:r>
      <w:r w:rsidR="00E50BB1">
        <w:rPr>
          <w:rFonts w:ascii="Times" w:hAnsi="Times"/>
          <w:sz w:val="24"/>
          <w:lang w:val="da-DK"/>
        </w:rPr>
        <w:t xml:space="preserve"> De har derfor egne værelser</w:t>
      </w:r>
      <w:r w:rsidR="00624FF2">
        <w:rPr>
          <w:rFonts w:ascii="Times" w:hAnsi="Times"/>
          <w:sz w:val="24"/>
          <w:lang w:val="da-DK"/>
        </w:rPr>
        <w:t>,</w:t>
      </w:r>
      <w:r w:rsidR="00E50BB1">
        <w:rPr>
          <w:rFonts w:ascii="Times" w:hAnsi="Times"/>
          <w:sz w:val="24"/>
          <w:lang w:val="da-DK"/>
        </w:rPr>
        <w:t xml:space="preserve"> som de deler to og to.</w:t>
      </w:r>
      <w:r>
        <w:rPr>
          <w:rFonts w:ascii="Times" w:hAnsi="Times"/>
          <w:sz w:val="24"/>
          <w:lang w:val="da-DK"/>
        </w:rPr>
        <w:t xml:space="preserve"> </w:t>
      </w:r>
      <w:r w:rsidR="00E50BB1">
        <w:rPr>
          <w:rFonts w:ascii="Times" w:hAnsi="Times"/>
          <w:sz w:val="24"/>
          <w:lang w:val="da-DK"/>
        </w:rPr>
        <w:t>Skolens f</w:t>
      </w:r>
      <w:r w:rsidR="00624FF2">
        <w:rPr>
          <w:rFonts w:ascii="Times" w:hAnsi="Times"/>
          <w:sz w:val="24"/>
          <w:lang w:val="da-DK"/>
        </w:rPr>
        <w:t>aciliteter</w:t>
      </w:r>
      <w:r>
        <w:rPr>
          <w:rFonts w:ascii="Times" w:hAnsi="Times"/>
          <w:sz w:val="24"/>
          <w:lang w:val="da-DK"/>
        </w:rPr>
        <w:t xml:space="preserve"> </w:t>
      </w:r>
      <w:r w:rsidR="00E50BB1">
        <w:rPr>
          <w:rFonts w:ascii="Times" w:hAnsi="Times"/>
          <w:sz w:val="24"/>
          <w:lang w:val="da-DK"/>
        </w:rPr>
        <w:t>inkluderer blandt andet en</w:t>
      </w:r>
      <w:r>
        <w:rPr>
          <w:rFonts w:ascii="Times" w:hAnsi="Times"/>
          <w:sz w:val="24"/>
          <w:lang w:val="da-DK"/>
        </w:rPr>
        <w:t xml:space="preserve"> svømmehal, idrætssal og</w:t>
      </w:r>
      <w:r w:rsidR="0096156C">
        <w:rPr>
          <w:rFonts w:ascii="Times" w:hAnsi="Times"/>
          <w:sz w:val="24"/>
          <w:lang w:val="da-DK"/>
        </w:rPr>
        <w:t xml:space="preserve"> flere undervisning</w:t>
      </w:r>
      <w:r>
        <w:rPr>
          <w:rFonts w:ascii="Times" w:hAnsi="Times"/>
          <w:sz w:val="24"/>
          <w:lang w:val="da-DK"/>
        </w:rPr>
        <w:t xml:space="preserve">slokaler. Der er tilhørende fællesarealer for eleverne, hvor der blandt andet er en dagligstue, der bliver brugt efter og imellem undervisningstimer, som eleverne typisk bruger til </w:t>
      </w:r>
      <w:r w:rsidR="00EB5713">
        <w:rPr>
          <w:rFonts w:ascii="Times" w:hAnsi="Times"/>
          <w:sz w:val="24"/>
          <w:lang w:val="da-DK"/>
        </w:rPr>
        <w:t>at være sammen og lave fælles aktiviteter,</w:t>
      </w:r>
      <w:r>
        <w:rPr>
          <w:rFonts w:ascii="Times" w:hAnsi="Times"/>
          <w:sz w:val="24"/>
          <w:lang w:val="da-DK"/>
        </w:rPr>
        <w:t xml:space="preserve"> og et bordtennisbord, der også bliver brugt flittigt. Disse fællesarealer er vigtige for at kunne favne den typiske ”</w:t>
      </w:r>
      <w:r w:rsidR="00EB5713">
        <w:rPr>
          <w:rFonts w:ascii="Times" w:hAnsi="Times"/>
          <w:sz w:val="24"/>
          <w:lang w:val="da-DK"/>
        </w:rPr>
        <w:t>folke</w:t>
      </w:r>
      <w:r w:rsidR="0009287C">
        <w:rPr>
          <w:rFonts w:ascii="Times" w:hAnsi="Times"/>
          <w:sz w:val="24"/>
          <w:lang w:val="da-DK"/>
        </w:rPr>
        <w:t>højskole</w:t>
      </w:r>
      <w:r>
        <w:rPr>
          <w:rFonts w:ascii="Times" w:hAnsi="Times"/>
          <w:sz w:val="24"/>
          <w:lang w:val="da-DK"/>
        </w:rPr>
        <w:t>-ånd” – den uformelle og inkluderende socialisering</w:t>
      </w:r>
      <w:r w:rsidR="0096156C">
        <w:rPr>
          <w:rFonts w:ascii="Times" w:hAnsi="Times"/>
          <w:sz w:val="24"/>
          <w:lang w:val="da-DK"/>
        </w:rPr>
        <w:t>, der sker mellem eleverne, når de er på skolen</w:t>
      </w:r>
      <w:r>
        <w:rPr>
          <w:rFonts w:ascii="Times" w:hAnsi="Times"/>
          <w:sz w:val="24"/>
          <w:lang w:val="da-DK"/>
        </w:rPr>
        <w:t>.</w:t>
      </w:r>
    </w:p>
    <w:p w14:paraId="1B8491AC" w14:textId="77777777" w:rsidR="00823141" w:rsidRPr="00253046" w:rsidRDefault="00823141" w:rsidP="00FF734E">
      <w:pPr>
        <w:spacing w:after="0"/>
        <w:rPr>
          <w:rFonts w:ascii="Times" w:hAnsi="Times"/>
          <w:sz w:val="24"/>
          <w:lang w:val="da-DK"/>
        </w:rPr>
      </w:pPr>
    </w:p>
    <w:p w14:paraId="32EBC54E" w14:textId="77777777" w:rsidR="00E97ADC" w:rsidRPr="00253046" w:rsidRDefault="009816FE" w:rsidP="00E97ADC">
      <w:pPr>
        <w:pStyle w:val="Listeafsnit"/>
        <w:numPr>
          <w:ilvl w:val="0"/>
          <w:numId w:val="5"/>
        </w:numPr>
        <w:spacing w:after="0"/>
        <w:rPr>
          <w:rFonts w:ascii="Times" w:hAnsi="Times"/>
          <w:b/>
          <w:sz w:val="24"/>
          <w:lang w:val="da-DK"/>
        </w:rPr>
      </w:pPr>
      <w:r w:rsidRPr="00253046">
        <w:rPr>
          <w:rFonts w:ascii="Times" w:hAnsi="Times"/>
          <w:b/>
          <w:sz w:val="24"/>
          <w:lang w:val="da-DK"/>
        </w:rPr>
        <w:t>Hvilken målgruppe var begivenheden rettet mod, og hvordan formåede I at tiltrække denne gruppe? Oplys også hvor mange mennesker der deltog i aktiviteten, herunder deltagernes alder, køn og andre kendte faktorer om baggrund vedrørende for eksempel erhvervserfaring, uddannelse, sprogkundskaber, oprindelse, og andre ting, du finder relevant.</w:t>
      </w:r>
    </w:p>
    <w:p w14:paraId="23F72D7B" w14:textId="4EF9A454" w:rsidR="00A50568" w:rsidRDefault="0001241B" w:rsidP="00FF734E">
      <w:pPr>
        <w:rPr>
          <w:rFonts w:ascii="Times" w:hAnsi="Times"/>
          <w:sz w:val="24"/>
          <w:lang w:val="da-DK"/>
        </w:rPr>
      </w:pPr>
      <w:r>
        <w:rPr>
          <w:rFonts w:ascii="Times" w:hAnsi="Times"/>
          <w:sz w:val="24"/>
          <w:lang w:val="da-DK"/>
        </w:rPr>
        <w:t>Den officielle målgruppe er alle fra 18 år</w:t>
      </w:r>
      <w:r w:rsidR="00E50BB1">
        <w:rPr>
          <w:rFonts w:ascii="Times" w:hAnsi="Times"/>
          <w:sz w:val="24"/>
          <w:lang w:val="da-DK"/>
        </w:rPr>
        <w:t xml:space="preserve"> og opefter.</w:t>
      </w:r>
      <w:r>
        <w:rPr>
          <w:rFonts w:ascii="Times" w:hAnsi="Times"/>
          <w:sz w:val="24"/>
          <w:lang w:val="da-DK"/>
        </w:rPr>
        <w:t xml:space="preserve"> </w:t>
      </w:r>
      <w:r w:rsidR="00E50BB1">
        <w:rPr>
          <w:rFonts w:ascii="Times" w:hAnsi="Times"/>
          <w:sz w:val="24"/>
          <w:lang w:val="da-DK"/>
        </w:rPr>
        <w:t>I</w:t>
      </w:r>
      <w:r>
        <w:rPr>
          <w:rFonts w:ascii="Times" w:hAnsi="Times"/>
          <w:sz w:val="24"/>
          <w:lang w:val="da-DK"/>
        </w:rPr>
        <w:t xml:space="preserve"> praksis er det typisk de 18 – 21 </w:t>
      </w:r>
      <w:r w:rsidR="00E50BB1">
        <w:rPr>
          <w:rFonts w:ascii="Times" w:hAnsi="Times"/>
          <w:sz w:val="24"/>
          <w:lang w:val="da-DK"/>
        </w:rPr>
        <w:t>årige, som</w:t>
      </w:r>
      <w:r>
        <w:rPr>
          <w:rFonts w:ascii="Times" w:hAnsi="Times"/>
          <w:sz w:val="24"/>
          <w:lang w:val="da-DK"/>
        </w:rPr>
        <w:t xml:space="preserve"> deltager efter de har f</w:t>
      </w:r>
      <w:r w:rsidR="0096156C">
        <w:rPr>
          <w:rFonts w:ascii="Times" w:hAnsi="Times"/>
          <w:sz w:val="24"/>
          <w:lang w:val="da-DK"/>
        </w:rPr>
        <w:t xml:space="preserve">ærdiggjort en ungdomsuddannelse, </w:t>
      </w:r>
      <w:r w:rsidR="00E50BB1">
        <w:rPr>
          <w:rFonts w:ascii="Times" w:hAnsi="Times"/>
          <w:sz w:val="24"/>
          <w:lang w:val="da-DK"/>
        </w:rPr>
        <w:t xml:space="preserve">- </w:t>
      </w:r>
      <w:r w:rsidR="0096156C">
        <w:rPr>
          <w:rFonts w:ascii="Times" w:hAnsi="Times"/>
          <w:sz w:val="24"/>
          <w:lang w:val="da-DK"/>
        </w:rPr>
        <w:t>med en mindre gruppe af lidt ældre elever, der laver såkaldte ’pitstops’ (fri</w:t>
      </w:r>
      <w:r w:rsidR="00E50BB1">
        <w:rPr>
          <w:rFonts w:ascii="Times" w:hAnsi="Times"/>
          <w:sz w:val="24"/>
          <w:lang w:val="da-DK"/>
        </w:rPr>
        <w:t>-</w:t>
      </w:r>
      <w:r w:rsidR="0096156C">
        <w:rPr>
          <w:rFonts w:ascii="Times" w:hAnsi="Times"/>
          <w:sz w:val="24"/>
          <w:lang w:val="da-DK"/>
        </w:rPr>
        <w:t xml:space="preserve">semestre) </w:t>
      </w:r>
      <w:r w:rsidR="00E50BB1">
        <w:rPr>
          <w:rFonts w:ascii="Times" w:hAnsi="Times"/>
          <w:sz w:val="24"/>
          <w:lang w:val="da-DK"/>
        </w:rPr>
        <w:t>fra</w:t>
      </w:r>
      <w:r w:rsidR="0096156C">
        <w:rPr>
          <w:rFonts w:ascii="Times" w:hAnsi="Times"/>
          <w:sz w:val="24"/>
          <w:lang w:val="da-DK"/>
        </w:rPr>
        <w:t xml:space="preserve"> deres videregående uddannelse.</w:t>
      </w:r>
      <w:r>
        <w:rPr>
          <w:rFonts w:ascii="Times" w:hAnsi="Times"/>
          <w:sz w:val="24"/>
          <w:lang w:val="da-DK"/>
        </w:rPr>
        <w:t xml:space="preserve"> Det samme gælder for eleverne med flygtningebaggrund, der typisk er omkring 19-20 år. </w:t>
      </w:r>
      <w:r w:rsidR="00A50568">
        <w:rPr>
          <w:rFonts w:ascii="Times" w:hAnsi="Times"/>
          <w:sz w:val="24"/>
          <w:lang w:val="da-DK"/>
        </w:rPr>
        <w:lastRenderedPageBreak/>
        <w:t>Disse elever er typisk mænd. Muligvis er det</w:t>
      </w:r>
      <w:r w:rsidR="00E50BB1">
        <w:rPr>
          <w:rFonts w:ascii="Times" w:hAnsi="Times"/>
          <w:sz w:val="24"/>
          <w:lang w:val="da-DK"/>
        </w:rPr>
        <w:t>te,</w:t>
      </w:r>
      <w:r w:rsidR="00A50568">
        <w:rPr>
          <w:rFonts w:ascii="Times" w:hAnsi="Times"/>
          <w:sz w:val="24"/>
          <w:lang w:val="da-DK"/>
        </w:rPr>
        <w:t xml:space="preserve"> fordi unge kvinder med flygtningebaggrund ofte ikke helt er trygge eller vante med en kostskole med blandede køn eller som tillader indtag af alkohol. Derudover er det kommunens beslutning hvem der sendes på </w:t>
      </w:r>
      <w:r w:rsidR="0009287C">
        <w:rPr>
          <w:rFonts w:ascii="Times" w:hAnsi="Times"/>
          <w:sz w:val="24"/>
          <w:lang w:val="da-DK"/>
        </w:rPr>
        <w:t>folkehøjskole</w:t>
      </w:r>
      <w:r w:rsidR="00A50568">
        <w:rPr>
          <w:rFonts w:ascii="Times" w:hAnsi="Times"/>
          <w:sz w:val="24"/>
          <w:lang w:val="da-DK"/>
        </w:rPr>
        <w:t>.</w:t>
      </w:r>
    </w:p>
    <w:p w14:paraId="6FC0209C" w14:textId="7E6F036D" w:rsidR="00A50568" w:rsidRDefault="00A50568" w:rsidP="00FF734E">
      <w:pPr>
        <w:rPr>
          <w:rFonts w:ascii="Times" w:hAnsi="Times"/>
          <w:sz w:val="24"/>
          <w:lang w:val="da-DK"/>
        </w:rPr>
      </w:pPr>
      <w:r>
        <w:rPr>
          <w:rFonts w:ascii="Times" w:hAnsi="Times"/>
          <w:sz w:val="24"/>
          <w:lang w:val="da-DK"/>
        </w:rPr>
        <w:t>I de senere</w:t>
      </w:r>
      <w:r w:rsidR="00E50BB1">
        <w:rPr>
          <w:rFonts w:ascii="Times" w:hAnsi="Times"/>
          <w:sz w:val="24"/>
          <w:lang w:val="da-DK"/>
        </w:rPr>
        <w:t xml:space="preserve"> år har eleverne med flygtninge</w:t>
      </w:r>
      <w:r>
        <w:rPr>
          <w:rFonts w:ascii="Times" w:hAnsi="Times"/>
          <w:sz w:val="24"/>
          <w:lang w:val="da-DK"/>
        </w:rPr>
        <w:t xml:space="preserve">baggrund været fra Syrien, Eritrea og Somalia. De </w:t>
      </w:r>
      <w:r w:rsidR="00996F24">
        <w:rPr>
          <w:rFonts w:ascii="Times" w:hAnsi="Times"/>
          <w:sz w:val="24"/>
          <w:lang w:val="da-DK"/>
        </w:rPr>
        <w:t xml:space="preserve">har </w:t>
      </w:r>
      <w:r>
        <w:rPr>
          <w:rFonts w:ascii="Times" w:hAnsi="Times"/>
          <w:sz w:val="24"/>
          <w:lang w:val="da-DK"/>
        </w:rPr>
        <w:t>typisk ikke haft særlig meget skolegang</w:t>
      </w:r>
      <w:r w:rsidR="00E50BB1">
        <w:rPr>
          <w:rFonts w:ascii="Times" w:hAnsi="Times"/>
          <w:sz w:val="24"/>
          <w:lang w:val="da-DK"/>
        </w:rPr>
        <w:t xml:space="preserve">. Hos </w:t>
      </w:r>
      <w:r>
        <w:rPr>
          <w:rFonts w:ascii="Times" w:hAnsi="Times"/>
          <w:sz w:val="24"/>
          <w:lang w:val="da-DK"/>
        </w:rPr>
        <w:t>syrer</w:t>
      </w:r>
      <w:r w:rsidR="00E50BB1">
        <w:rPr>
          <w:rFonts w:ascii="Times" w:hAnsi="Times"/>
          <w:sz w:val="24"/>
          <w:lang w:val="da-DK"/>
        </w:rPr>
        <w:t>n</w:t>
      </w:r>
      <w:r>
        <w:rPr>
          <w:rFonts w:ascii="Times" w:hAnsi="Times"/>
          <w:sz w:val="24"/>
          <w:lang w:val="da-DK"/>
        </w:rPr>
        <w:t xml:space="preserve">e </w:t>
      </w:r>
      <w:r w:rsidR="00624FF2">
        <w:rPr>
          <w:rFonts w:ascii="Times" w:hAnsi="Times"/>
          <w:sz w:val="24"/>
          <w:lang w:val="da-DK"/>
        </w:rPr>
        <w:t>ha</w:t>
      </w:r>
      <w:r w:rsidR="00E50BB1">
        <w:rPr>
          <w:rFonts w:ascii="Times" w:hAnsi="Times"/>
          <w:sz w:val="24"/>
          <w:lang w:val="da-DK"/>
        </w:rPr>
        <w:t xml:space="preserve">r denne tendens været forstærket </w:t>
      </w:r>
      <w:r>
        <w:rPr>
          <w:rFonts w:ascii="Times" w:hAnsi="Times"/>
          <w:sz w:val="24"/>
          <w:lang w:val="da-DK"/>
        </w:rPr>
        <w:t>de senere år</w:t>
      </w:r>
      <w:r w:rsidR="00E50BB1">
        <w:rPr>
          <w:rFonts w:ascii="Times" w:hAnsi="Times"/>
          <w:sz w:val="24"/>
          <w:lang w:val="da-DK"/>
        </w:rPr>
        <w:t xml:space="preserve"> (færre års skolegang)</w:t>
      </w:r>
      <w:r>
        <w:rPr>
          <w:rFonts w:ascii="Times" w:hAnsi="Times"/>
          <w:sz w:val="24"/>
          <w:lang w:val="da-DK"/>
        </w:rPr>
        <w:t xml:space="preserve"> i forbindelse med</w:t>
      </w:r>
      <w:r w:rsidR="00624FF2">
        <w:rPr>
          <w:rFonts w:ascii="Times" w:hAnsi="Times"/>
          <w:sz w:val="24"/>
          <w:lang w:val="da-DK"/>
        </w:rPr>
        <w:t>, at krigen er trukket ud. E</w:t>
      </w:r>
      <w:r w:rsidR="00E50BB1">
        <w:rPr>
          <w:rFonts w:ascii="Times" w:hAnsi="Times"/>
          <w:sz w:val="24"/>
          <w:lang w:val="da-DK"/>
        </w:rPr>
        <w:t xml:space="preserve">leverne </w:t>
      </w:r>
      <w:r>
        <w:rPr>
          <w:rFonts w:ascii="Times" w:hAnsi="Times"/>
          <w:sz w:val="24"/>
          <w:lang w:val="da-DK"/>
        </w:rPr>
        <w:t>er</w:t>
      </w:r>
      <w:r w:rsidR="00624FF2">
        <w:rPr>
          <w:rFonts w:ascii="Times" w:hAnsi="Times"/>
          <w:sz w:val="24"/>
          <w:lang w:val="da-DK"/>
        </w:rPr>
        <w:t xml:space="preserve"> derfor</w:t>
      </w:r>
      <w:r>
        <w:rPr>
          <w:rFonts w:ascii="Times" w:hAnsi="Times"/>
          <w:sz w:val="24"/>
          <w:lang w:val="da-DK"/>
        </w:rPr>
        <w:t xml:space="preserve"> ikke altid lige skolevante.</w:t>
      </w:r>
    </w:p>
    <w:p w14:paraId="5CB41E21" w14:textId="6F454C6D" w:rsidR="00823141" w:rsidRPr="00EB5713" w:rsidRDefault="00C94295" w:rsidP="00EB5713">
      <w:pPr>
        <w:rPr>
          <w:rFonts w:ascii="Times" w:hAnsi="Times"/>
          <w:sz w:val="24"/>
          <w:lang w:val="da-DK"/>
        </w:rPr>
      </w:pPr>
      <w:r>
        <w:rPr>
          <w:rFonts w:ascii="Times" w:hAnsi="Times"/>
          <w:sz w:val="24"/>
          <w:lang w:val="da-DK"/>
        </w:rPr>
        <w:t xml:space="preserve">Det er kommunen, der vælger om den enkelte får lov til at gå på </w:t>
      </w:r>
      <w:r w:rsidR="0009287C">
        <w:rPr>
          <w:rFonts w:ascii="Times" w:hAnsi="Times"/>
          <w:sz w:val="24"/>
          <w:lang w:val="da-DK"/>
        </w:rPr>
        <w:t>folkehøjskole</w:t>
      </w:r>
      <w:r>
        <w:rPr>
          <w:rFonts w:ascii="Times" w:hAnsi="Times"/>
          <w:sz w:val="24"/>
          <w:lang w:val="da-DK"/>
        </w:rPr>
        <w:t xml:space="preserve">. </w:t>
      </w:r>
      <w:r w:rsidR="00E50BB1">
        <w:rPr>
          <w:rFonts w:ascii="Times" w:hAnsi="Times"/>
          <w:sz w:val="24"/>
          <w:lang w:val="da-DK"/>
        </w:rPr>
        <w:t>Elever med flygtninge</w:t>
      </w:r>
      <w:r w:rsidR="0001241B">
        <w:rPr>
          <w:rFonts w:ascii="Times" w:hAnsi="Times"/>
          <w:sz w:val="24"/>
          <w:lang w:val="da-DK"/>
        </w:rPr>
        <w:t xml:space="preserve">baggrund bliver visiteret af kommunen til at deltage som en del af deres aktiverende integrationsforløb. Det er </w:t>
      </w:r>
      <w:r w:rsidR="0009287C">
        <w:rPr>
          <w:rFonts w:ascii="Times" w:hAnsi="Times"/>
          <w:sz w:val="24"/>
          <w:lang w:val="da-DK"/>
        </w:rPr>
        <w:t>folkehøjskole</w:t>
      </w:r>
      <w:r w:rsidR="0001241B">
        <w:rPr>
          <w:rFonts w:ascii="Times" w:hAnsi="Times"/>
          <w:sz w:val="24"/>
          <w:lang w:val="da-DK"/>
        </w:rPr>
        <w:t>n</w:t>
      </w:r>
      <w:r w:rsidR="00E50BB1">
        <w:rPr>
          <w:rFonts w:ascii="Times" w:hAnsi="Times"/>
          <w:sz w:val="24"/>
          <w:lang w:val="da-DK"/>
        </w:rPr>
        <w:t>,</w:t>
      </w:r>
      <w:r w:rsidR="0001241B">
        <w:rPr>
          <w:rFonts w:ascii="Times" w:hAnsi="Times"/>
          <w:sz w:val="24"/>
          <w:lang w:val="da-DK"/>
        </w:rPr>
        <w:t xml:space="preserve"> der i de fleste tilfælde har initieret kontakt med kommunen, og informeret</w:t>
      </w:r>
      <w:r w:rsidR="00624FF2">
        <w:rPr>
          <w:rFonts w:ascii="Times" w:hAnsi="Times"/>
          <w:sz w:val="24"/>
          <w:lang w:val="da-DK"/>
        </w:rPr>
        <w:t xml:space="preserve"> om at ville modtage flygtninge, samt </w:t>
      </w:r>
      <w:r w:rsidR="0001241B">
        <w:rPr>
          <w:rFonts w:ascii="Times" w:hAnsi="Times"/>
          <w:sz w:val="24"/>
          <w:lang w:val="da-DK"/>
        </w:rPr>
        <w:t xml:space="preserve">hvad skolen har at tilbyde sine elever. Særligt i forbindelse med ændringen af lovgivningen, er det </w:t>
      </w:r>
      <w:r w:rsidR="0009287C">
        <w:rPr>
          <w:rFonts w:ascii="Times" w:hAnsi="Times"/>
          <w:sz w:val="24"/>
          <w:lang w:val="da-DK"/>
        </w:rPr>
        <w:t>folkehøjskole</w:t>
      </w:r>
      <w:r w:rsidR="0001241B">
        <w:rPr>
          <w:rFonts w:ascii="Times" w:hAnsi="Times"/>
          <w:sz w:val="24"/>
          <w:lang w:val="da-DK"/>
        </w:rPr>
        <w:t xml:space="preserve">n </w:t>
      </w:r>
      <w:r w:rsidR="00624FF2">
        <w:rPr>
          <w:rFonts w:ascii="Times" w:hAnsi="Times"/>
          <w:sz w:val="24"/>
          <w:lang w:val="da-DK"/>
        </w:rPr>
        <w:t xml:space="preserve">selv, </w:t>
      </w:r>
      <w:r w:rsidR="0001241B">
        <w:rPr>
          <w:rFonts w:ascii="Times" w:hAnsi="Times"/>
          <w:sz w:val="24"/>
          <w:lang w:val="da-DK"/>
        </w:rPr>
        <w:t xml:space="preserve">der har måtte være den opsøgende part. </w:t>
      </w:r>
      <w:r>
        <w:rPr>
          <w:rFonts w:ascii="Times" w:hAnsi="Times"/>
          <w:sz w:val="24"/>
          <w:lang w:val="da-DK"/>
        </w:rPr>
        <w:t xml:space="preserve">Ofte har kommende elever med flygtningebaggrund selv opsøgt muligheden, og i visse tilfælde har de hørt om </w:t>
      </w:r>
      <w:r w:rsidR="0009287C">
        <w:rPr>
          <w:rFonts w:ascii="Times" w:hAnsi="Times"/>
          <w:sz w:val="24"/>
          <w:lang w:val="da-DK"/>
        </w:rPr>
        <w:t>folkehøjskole</w:t>
      </w:r>
      <w:r>
        <w:rPr>
          <w:rFonts w:ascii="Times" w:hAnsi="Times"/>
          <w:sz w:val="24"/>
          <w:lang w:val="da-DK"/>
        </w:rPr>
        <w:t xml:space="preserve">n gennem venner og bekendte, der selv har gået på </w:t>
      </w:r>
      <w:r w:rsidR="00E50BB1">
        <w:rPr>
          <w:rFonts w:ascii="Times" w:hAnsi="Times"/>
          <w:sz w:val="24"/>
          <w:lang w:val="da-DK"/>
        </w:rPr>
        <w:t xml:space="preserve">en </w:t>
      </w:r>
      <w:r w:rsidR="0009287C">
        <w:rPr>
          <w:rFonts w:ascii="Times" w:hAnsi="Times"/>
          <w:sz w:val="24"/>
          <w:lang w:val="da-DK"/>
        </w:rPr>
        <w:t>folkehøjskole</w:t>
      </w:r>
      <w:r>
        <w:rPr>
          <w:rFonts w:ascii="Times" w:hAnsi="Times"/>
          <w:sz w:val="24"/>
          <w:lang w:val="da-DK"/>
        </w:rPr>
        <w:t>.</w:t>
      </w:r>
      <w:r w:rsidR="00371ED9">
        <w:rPr>
          <w:rFonts w:ascii="Times" w:hAnsi="Times"/>
          <w:sz w:val="24"/>
          <w:lang w:val="da-DK"/>
        </w:rPr>
        <w:t xml:space="preserve"> Typisk bliver nytilkomne borgere ikke visiteret</w:t>
      </w:r>
      <w:r w:rsidR="00E50BB1">
        <w:rPr>
          <w:rFonts w:ascii="Times" w:hAnsi="Times"/>
          <w:sz w:val="24"/>
          <w:lang w:val="da-DK"/>
        </w:rPr>
        <w:t xml:space="preserve"> til et ophold</w:t>
      </w:r>
      <w:r w:rsidR="00371ED9">
        <w:rPr>
          <w:rFonts w:ascii="Times" w:hAnsi="Times"/>
          <w:sz w:val="24"/>
          <w:lang w:val="da-DK"/>
        </w:rPr>
        <w:t xml:space="preserve">, hvis deres danske sprogkundskaber er for gode, da deres behov for </w:t>
      </w:r>
      <w:r w:rsidR="0009287C">
        <w:rPr>
          <w:rFonts w:ascii="Times" w:hAnsi="Times"/>
          <w:sz w:val="24"/>
          <w:lang w:val="da-DK"/>
        </w:rPr>
        <w:t>folkehøjskole</w:t>
      </w:r>
      <w:r w:rsidR="00371ED9">
        <w:rPr>
          <w:rFonts w:ascii="Times" w:hAnsi="Times"/>
          <w:sz w:val="24"/>
          <w:lang w:val="da-DK"/>
        </w:rPr>
        <w:t xml:space="preserve"> </w:t>
      </w:r>
      <w:r w:rsidR="00E50BB1">
        <w:rPr>
          <w:rFonts w:ascii="Times" w:hAnsi="Times"/>
          <w:sz w:val="24"/>
          <w:lang w:val="da-DK"/>
        </w:rPr>
        <w:t xml:space="preserve">da </w:t>
      </w:r>
      <w:r w:rsidR="00371ED9">
        <w:rPr>
          <w:rFonts w:ascii="Times" w:hAnsi="Times"/>
          <w:sz w:val="24"/>
          <w:lang w:val="da-DK"/>
        </w:rPr>
        <w:t xml:space="preserve">bliver vurderet </w:t>
      </w:r>
      <w:r w:rsidR="00E50BB1">
        <w:rPr>
          <w:rFonts w:ascii="Times" w:hAnsi="Times"/>
          <w:sz w:val="24"/>
          <w:lang w:val="da-DK"/>
        </w:rPr>
        <w:t xml:space="preserve">for </w:t>
      </w:r>
      <w:r w:rsidR="00371ED9">
        <w:rPr>
          <w:rFonts w:ascii="Times" w:hAnsi="Times"/>
          <w:sz w:val="24"/>
          <w:lang w:val="da-DK"/>
        </w:rPr>
        <w:t>unødvendigt.</w:t>
      </w:r>
      <w:r w:rsidR="00EB5713">
        <w:rPr>
          <w:rFonts w:ascii="Times" w:hAnsi="Times"/>
          <w:sz w:val="24"/>
          <w:lang w:val="da-DK"/>
        </w:rPr>
        <w:t xml:space="preserve"> I </w:t>
      </w:r>
      <w:r w:rsidR="00EB5713" w:rsidRPr="00EB5713">
        <w:rPr>
          <w:rFonts w:ascii="Times" w:hAnsi="Times"/>
          <w:sz w:val="24"/>
          <w:lang w:val="da-DK"/>
        </w:rPr>
        <w:t>stedet fokuseres der på at få disse</w:t>
      </w:r>
      <w:r w:rsidR="00EB5713">
        <w:rPr>
          <w:rFonts w:ascii="Times" w:hAnsi="Times"/>
          <w:sz w:val="24"/>
          <w:lang w:val="da-DK"/>
        </w:rPr>
        <w:t xml:space="preserve"> borgere</w:t>
      </w:r>
      <w:r w:rsidR="00EB5713" w:rsidRPr="00EB5713">
        <w:rPr>
          <w:rFonts w:ascii="Times" w:hAnsi="Times"/>
          <w:sz w:val="24"/>
          <w:lang w:val="da-DK"/>
        </w:rPr>
        <w:t xml:space="preserve"> hurtigt i job eller andet kompetencegivende undervisningsforløb</w:t>
      </w:r>
      <w:r w:rsidR="00EB5713">
        <w:rPr>
          <w:rFonts w:ascii="Times" w:hAnsi="Times"/>
          <w:sz w:val="24"/>
          <w:lang w:val="da-DK"/>
        </w:rPr>
        <w:t>.</w:t>
      </w:r>
    </w:p>
    <w:p w14:paraId="2AF733FD" w14:textId="77777777" w:rsidR="00823141" w:rsidRPr="00253046" w:rsidRDefault="00823141" w:rsidP="00FF734E">
      <w:pPr>
        <w:rPr>
          <w:rFonts w:ascii="Times" w:hAnsi="Times"/>
          <w:sz w:val="24"/>
          <w:lang w:val="da-DK"/>
        </w:rPr>
      </w:pPr>
    </w:p>
    <w:p w14:paraId="2B4FBB3A" w14:textId="77777777" w:rsidR="00E97ADC" w:rsidRPr="00253046" w:rsidRDefault="00E97ADC" w:rsidP="00E97ADC">
      <w:pPr>
        <w:pStyle w:val="Listeafsnit"/>
        <w:numPr>
          <w:ilvl w:val="0"/>
          <w:numId w:val="5"/>
        </w:numPr>
        <w:spacing w:after="0"/>
        <w:rPr>
          <w:rFonts w:ascii="Times" w:hAnsi="Times"/>
          <w:b/>
          <w:sz w:val="24"/>
          <w:lang w:val="da-DK"/>
        </w:rPr>
      </w:pPr>
      <w:r w:rsidRPr="00253046">
        <w:rPr>
          <w:rFonts w:ascii="Times" w:hAnsi="Times"/>
          <w:b/>
          <w:sz w:val="24"/>
          <w:lang w:val="da-DK"/>
        </w:rPr>
        <w:t>Hvilket indhold – hvilken viden - havde deltagerne til hensigt at tillegne sig gennem aktiviteten?</w:t>
      </w:r>
    </w:p>
    <w:p w14:paraId="1B5729F6" w14:textId="06A182FA" w:rsidR="00823141" w:rsidRDefault="0096156C" w:rsidP="0000441F">
      <w:pPr>
        <w:spacing w:after="0"/>
        <w:rPr>
          <w:rFonts w:ascii="Times" w:hAnsi="Times"/>
          <w:sz w:val="24"/>
          <w:lang w:val="da-DK"/>
        </w:rPr>
      </w:pPr>
      <w:r>
        <w:rPr>
          <w:rFonts w:ascii="Times" w:hAnsi="Times"/>
          <w:sz w:val="24"/>
          <w:lang w:val="da-DK"/>
        </w:rPr>
        <w:t>Eleverne med flygtningebaggrund har en lidt an</w:t>
      </w:r>
      <w:r w:rsidR="00E50BB1">
        <w:rPr>
          <w:rFonts w:ascii="Times" w:hAnsi="Times"/>
          <w:sz w:val="24"/>
          <w:lang w:val="da-DK"/>
        </w:rPr>
        <w:t>d</w:t>
      </w:r>
      <w:r>
        <w:rPr>
          <w:rFonts w:ascii="Times" w:hAnsi="Times"/>
          <w:sz w:val="24"/>
          <w:lang w:val="da-DK"/>
        </w:rPr>
        <w:t>erledes undervisning</w:t>
      </w:r>
      <w:r w:rsidR="00E50BB1">
        <w:rPr>
          <w:rFonts w:ascii="Times" w:hAnsi="Times"/>
          <w:sz w:val="24"/>
          <w:lang w:val="da-DK"/>
        </w:rPr>
        <w:t xml:space="preserve">sgang end de øvrige elever. Dette er blandt andet </w:t>
      </w:r>
      <w:r>
        <w:rPr>
          <w:rFonts w:ascii="Times" w:hAnsi="Times"/>
          <w:sz w:val="24"/>
          <w:lang w:val="da-DK"/>
        </w:rPr>
        <w:t>en konsekvens af den ændrede lovgivning. Lovgivningen bestemmer i dag</w:t>
      </w:r>
      <w:r w:rsidR="00E50BB1">
        <w:rPr>
          <w:rFonts w:ascii="Times" w:hAnsi="Times"/>
          <w:sz w:val="24"/>
          <w:lang w:val="da-DK"/>
        </w:rPr>
        <w:t>,</w:t>
      </w:r>
      <w:r>
        <w:rPr>
          <w:rFonts w:ascii="Times" w:hAnsi="Times"/>
          <w:sz w:val="24"/>
          <w:lang w:val="da-DK"/>
        </w:rPr>
        <w:t xml:space="preserve"> at de skal have minimum 1/3 erhvervsrettet undervisning. Til at dække dette område har de her to fag: ’Dansk sprog’ og ’dansk kultur’. Det første svarer til den undervisning nytilkomne da</w:t>
      </w:r>
      <w:r w:rsidR="00E50BB1">
        <w:rPr>
          <w:rFonts w:ascii="Times" w:hAnsi="Times"/>
          <w:sz w:val="24"/>
          <w:lang w:val="da-DK"/>
        </w:rPr>
        <w:t>nskere typisk får på sprogskole</w:t>
      </w:r>
      <w:r>
        <w:rPr>
          <w:rFonts w:ascii="Times" w:hAnsi="Times"/>
          <w:sz w:val="24"/>
          <w:lang w:val="da-DK"/>
        </w:rPr>
        <w:t xml:space="preserve">, om end det er struktureret efter en </w:t>
      </w:r>
      <w:r w:rsidR="0009287C">
        <w:rPr>
          <w:rFonts w:ascii="Times" w:hAnsi="Times"/>
          <w:sz w:val="24"/>
          <w:lang w:val="da-DK"/>
        </w:rPr>
        <w:t>folkehøjskole</w:t>
      </w:r>
      <w:r>
        <w:rPr>
          <w:rFonts w:ascii="Times" w:hAnsi="Times"/>
          <w:sz w:val="24"/>
          <w:lang w:val="da-DK"/>
        </w:rPr>
        <w:t xml:space="preserve">pædagogisk tilgang. Den anden involverer erhvervsorienteret undervisning i dansk kultur og samfund, og </w:t>
      </w:r>
      <w:r w:rsidR="00E50BB1">
        <w:rPr>
          <w:rFonts w:ascii="Times" w:hAnsi="Times"/>
          <w:sz w:val="24"/>
          <w:lang w:val="da-DK"/>
        </w:rPr>
        <w:t xml:space="preserve">består </w:t>
      </w:r>
      <w:r>
        <w:rPr>
          <w:rFonts w:ascii="Times" w:hAnsi="Times"/>
          <w:sz w:val="24"/>
          <w:lang w:val="da-DK"/>
        </w:rPr>
        <w:t xml:space="preserve">blandt andet </w:t>
      </w:r>
      <w:r w:rsidR="00E50BB1">
        <w:rPr>
          <w:rFonts w:ascii="Times" w:hAnsi="Times"/>
          <w:sz w:val="24"/>
          <w:lang w:val="da-DK"/>
        </w:rPr>
        <w:t xml:space="preserve">af </w:t>
      </w:r>
      <w:r>
        <w:rPr>
          <w:rFonts w:ascii="Times" w:hAnsi="Times"/>
          <w:sz w:val="24"/>
          <w:lang w:val="da-DK"/>
        </w:rPr>
        <w:t xml:space="preserve">virksomhedsbesøg, undervisning i at lave CV og skrive </w:t>
      </w:r>
      <w:r w:rsidR="006A67DD">
        <w:rPr>
          <w:rFonts w:ascii="Times" w:hAnsi="Times"/>
          <w:sz w:val="24"/>
          <w:lang w:val="da-DK"/>
        </w:rPr>
        <w:t>job</w:t>
      </w:r>
      <w:r>
        <w:rPr>
          <w:rFonts w:ascii="Times" w:hAnsi="Times"/>
          <w:sz w:val="24"/>
          <w:lang w:val="da-DK"/>
        </w:rPr>
        <w:t xml:space="preserve">ansøgninger </w:t>
      </w:r>
      <w:r w:rsidR="006A67DD">
        <w:rPr>
          <w:rFonts w:ascii="Times" w:hAnsi="Times"/>
          <w:sz w:val="24"/>
          <w:lang w:val="da-DK"/>
        </w:rPr>
        <w:t xml:space="preserve">og hvor der bruges teaterfag til at øve og lære om kropssprog. Resten af elevernes fag er typiske </w:t>
      </w:r>
      <w:r w:rsidR="0009287C">
        <w:rPr>
          <w:rFonts w:ascii="Times" w:hAnsi="Times"/>
          <w:sz w:val="24"/>
          <w:lang w:val="da-DK"/>
        </w:rPr>
        <w:t>højskole</w:t>
      </w:r>
      <w:r w:rsidR="006A67DD">
        <w:rPr>
          <w:rFonts w:ascii="Times" w:hAnsi="Times"/>
          <w:sz w:val="24"/>
          <w:lang w:val="da-DK"/>
        </w:rPr>
        <w:t>-fag med de øvrige elever, hvor de vælger et hovedfag inden</w:t>
      </w:r>
      <w:r w:rsidR="0009287C">
        <w:rPr>
          <w:rFonts w:ascii="Times" w:hAnsi="Times"/>
          <w:sz w:val="24"/>
          <w:lang w:val="da-DK"/>
        </w:rPr>
        <w:t xml:space="preserve"> </w:t>
      </w:r>
      <w:r w:rsidR="006A67DD">
        <w:rPr>
          <w:rFonts w:ascii="Times" w:hAnsi="Times"/>
          <w:sz w:val="24"/>
          <w:lang w:val="da-DK"/>
        </w:rPr>
        <w:t xml:space="preserve">for </w:t>
      </w:r>
      <w:r w:rsidR="00EB5713">
        <w:rPr>
          <w:rFonts w:ascii="Times" w:hAnsi="Times"/>
          <w:sz w:val="24"/>
          <w:lang w:val="da-DK"/>
        </w:rPr>
        <w:t>i</w:t>
      </w:r>
      <w:r w:rsidR="00EB5713" w:rsidRPr="00EB5713">
        <w:rPr>
          <w:rFonts w:ascii="Times" w:hAnsi="Times"/>
          <w:sz w:val="24"/>
          <w:lang w:val="da-DK"/>
        </w:rPr>
        <w:t>dræt, kunst, musik, friluftsliv eller politik</w:t>
      </w:r>
      <w:r w:rsidR="006A67DD">
        <w:rPr>
          <w:rFonts w:ascii="Times" w:hAnsi="Times"/>
          <w:sz w:val="24"/>
          <w:lang w:val="da-DK"/>
        </w:rPr>
        <w:t xml:space="preserve">, samt </w:t>
      </w:r>
      <w:r w:rsidR="00AD42F8">
        <w:rPr>
          <w:rFonts w:ascii="Times" w:hAnsi="Times"/>
          <w:sz w:val="24"/>
          <w:lang w:val="da-DK"/>
        </w:rPr>
        <w:t xml:space="preserve">vælger </w:t>
      </w:r>
      <w:r w:rsidR="006A67DD">
        <w:rPr>
          <w:rFonts w:ascii="Times" w:hAnsi="Times"/>
          <w:sz w:val="24"/>
          <w:lang w:val="da-DK"/>
        </w:rPr>
        <w:t xml:space="preserve">forskellige valgfag. </w:t>
      </w:r>
      <w:r w:rsidR="00AD42F8">
        <w:rPr>
          <w:rFonts w:ascii="Times" w:hAnsi="Times"/>
          <w:sz w:val="24"/>
          <w:lang w:val="da-DK"/>
        </w:rPr>
        <w:t>Denne målgruppe af elever</w:t>
      </w:r>
      <w:r w:rsidR="006A67DD">
        <w:rPr>
          <w:rFonts w:ascii="Times" w:hAnsi="Times"/>
          <w:sz w:val="24"/>
          <w:lang w:val="da-DK"/>
        </w:rPr>
        <w:t xml:space="preserve"> vælger typisk de fysiske fag, hvor de i højere grad har mulighed for at kunne begå sig på lige fod med de øvrige elever. Det er vigtigt at de først og fremmest kan være menneske og for så vidt muligt ikke føler sig differentieret fra de øvrige elever.</w:t>
      </w:r>
    </w:p>
    <w:p w14:paraId="6C5B91BC" w14:textId="24643F9D" w:rsidR="00823141" w:rsidRDefault="006A67DD" w:rsidP="0000441F">
      <w:pPr>
        <w:spacing w:after="0"/>
        <w:rPr>
          <w:rFonts w:ascii="Times" w:hAnsi="Times"/>
          <w:sz w:val="24"/>
          <w:lang w:val="da-DK"/>
        </w:rPr>
      </w:pPr>
      <w:r>
        <w:rPr>
          <w:rFonts w:ascii="Times" w:hAnsi="Times"/>
          <w:sz w:val="24"/>
          <w:lang w:val="da-DK"/>
        </w:rPr>
        <w:t xml:space="preserve">Derudover indgår de ligesom de øvrige elever i en række udvalg og bruger </w:t>
      </w:r>
      <w:r w:rsidR="00EB5713">
        <w:rPr>
          <w:rFonts w:ascii="Times" w:hAnsi="Times"/>
          <w:sz w:val="24"/>
          <w:lang w:val="da-DK"/>
        </w:rPr>
        <w:t>dansk-</w:t>
      </w:r>
      <w:r>
        <w:rPr>
          <w:rFonts w:ascii="Times" w:hAnsi="Times"/>
          <w:sz w:val="24"/>
          <w:lang w:val="da-DK"/>
        </w:rPr>
        <w:t>lektiecafé.</w:t>
      </w:r>
    </w:p>
    <w:p w14:paraId="4FF2BEFA" w14:textId="56ECF322" w:rsidR="00823141" w:rsidRDefault="00AD42F8" w:rsidP="0000441F">
      <w:pPr>
        <w:spacing w:after="0"/>
        <w:rPr>
          <w:rFonts w:ascii="Times" w:hAnsi="Times"/>
          <w:sz w:val="24"/>
          <w:lang w:val="da-DK"/>
        </w:rPr>
      </w:pPr>
      <w:r>
        <w:rPr>
          <w:rFonts w:ascii="Times" w:hAnsi="Times"/>
          <w:sz w:val="24"/>
          <w:lang w:val="da-DK"/>
        </w:rPr>
        <w:t>Eleverne skal desuden på</w:t>
      </w:r>
      <w:r w:rsidR="006A67DD">
        <w:rPr>
          <w:rFonts w:ascii="Times" w:hAnsi="Times"/>
          <w:sz w:val="24"/>
          <w:lang w:val="da-DK"/>
        </w:rPr>
        <w:t xml:space="preserve"> et studieophold, som er en naturlig del af det samlede </w:t>
      </w:r>
      <w:r w:rsidR="0009287C">
        <w:rPr>
          <w:rFonts w:ascii="Times" w:hAnsi="Times"/>
          <w:sz w:val="24"/>
          <w:lang w:val="da-DK"/>
        </w:rPr>
        <w:t>folkehøjskole</w:t>
      </w:r>
      <w:r w:rsidR="006A67DD">
        <w:rPr>
          <w:rFonts w:ascii="Times" w:hAnsi="Times"/>
          <w:sz w:val="24"/>
          <w:lang w:val="da-DK"/>
        </w:rPr>
        <w:t>ophold. Her er der forskellige destinationer alt efter hovedfag</w:t>
      </w:r>
      <w:r w:rsidR="008C34B1">
        <w:rPr>
          <w:rFonts w:ascii="Times" w:hAnsi="Times"/>
          <w:sz w:val="24"/>
          <w:lang w:val="da-DK"/>
        </w:rPr>
        <w:t>, og en del af eleverne, herunder de internationale elever og elever med flygtningebaggrund, tager på ’Tour de Danmark’</w:t>
      </w:r>
      <w:r>
        <w:rPr>
          <w:rFonts w:ascii="Times" w:hAnsi="Times"/>
          <w:sz w:val="24"/>
          <w:lang w:val="da-DK"/>
        </w:rPr>
        <w:t>.</w:t>
      </w:r>
      <w:r w:rsidR="008C34B1">
        <w:rPr>
          <w:rFonts w:ascii="Times" w:hAnsi="Times"/>
          <w:sz w:val="24"/>
          <w:lang w:val="da-DK"/>
        </w:rPr>
        <w:t xml:space="preserve"> </w:t>
      </w:r>
      <w:r>
        <w:rPr>
          <w:rFonts w:ascii="Times" w:hAnsi="Times"/>
          <w:sz w:val="24"/>
          <w:lang w:val="da-DK"/>
        </w:rPr>
        <w:t xml:space="preserve">Dette studieophold </w:t>
      </w:r>
      <w:r w:rsidR="008C34B1">
        <w:rPr>
          <w:rFonts w:ascii="Times" w:hAnsi="Times"/>
          <w:sz w:val="24"/>
          <w:lang w:val="da-DK"/>
        </w:rPr>
        <w:t>er en tur</w:t>
      </w:r>
      <w:r w:rsidR="00EB5713">
        <w:rPr>
          <w:rFonts w:ascii="Times" w:hAnsi="Times"/>
          <w:sz w:val="24"/>
          <w:lang w:val="da-DK"/>
        </w:rPr>
        <w:t>-</w:t>
      </w:r>
      <w:r w:rsidR="008C34B1">
        <w:rPr>
          <w:rFonts w:ascii="Times" w:hAnsi="Times"/>
          <w:sz w:val="24"/>
          <w:lang w:val="da-DK"/>
        </w:rPr>
        <w:t xml:space="preserve">bus, der kører rundt i Danmark og besøger forskellige steder, eksempelvis </w:t>
      </w:r>
      <w:r>
        <w:rPr>
          <w:rFonts w:ascii="Times" w:hAnsi="Times"/>
          <w:sz w:val="24"/>
          <w:lang w:val="da-DK"/>
        </w:rPr>
        <w:t xml:space="preserve">fristaden </w:t>
      </w:r>
      <w:r w:rsidR="008C34B1">
        <w:rPr>
          <w:rFonts w:ascii="Times" w:hAnsi="Times"/>
          <w:sz w:val="24"/>
          <w:lang w:val="da-DK"/>
        </w:rPr>
        <w:t xml:space="preserve">Christiania </w:t>
      </w:r>
      <w:r>
        <w:rPr>
          <w:rFonts w:ascii="Times" w:hAnsi="Times"/>
          <w:sz w:val="24"/>
          <w:lang w:val="da-DK"/>
        </w:rPr>
        <w:t xml:space="preserve">i København </w:t>
      </w:r>
      <w:r w:rsidR="008C34B1">
        <w:rPr>
          <w:rFonts w:ascii="Times" w:hAnsi="Times"/>
          <w:sz w:val="24"/>
          <w:lang w:val="da-DK"/>
        </w:rPr>
        <w:t>eller en overnatning hos en landmand. Turen bliver planlagt efter eleverne behov</w:t>
      </w:r>
      <w:r>
        <w:rPr>
          <w:rFonts w:ascii="Times" w:hAnsi="Times"/>
          <w:sz w:val="24"/>
          <w:lang w:val="da-DK"/>
        </w:rPr>
        <w:t xml:space="preserve"> og sammensætning</w:t>
      </w:r>
      <w:r w:rsidR="0073150F">
        <w:rPr>
          <w:rFonts w:ascii="Times" w:hAnsi="Times"/>
          <w:sz w:val="24"/>
          <w:lang w:val="da-DK"/>
        </w:rPr>
        <w:t>,</w:t>
      </w:r>
      <w:r w:rsidR="00624FF2">
        <w:rPr>
          <w:rFonts w:ascii="Times" w:hAnsi="Times"/>
          <w:sz w:val="24"/>
          <w:lang w:val="da-DK"/>
        </w:rPr>
        <w:t xml:space="preserve"> og har som mål at vise Danmark </w:t>
      </w:r>
      <w:r w:rsidR="0073150F">
        <w:rPr>
          <w:rFonts w:ascii="Times" w:hAnsi="Times"/>
          <w:sz w:val="24"/>
          <w:lang w:val="da-DK"/>
        </w:rPr>
        <w:t>i</w:t>
      </w:r>
      <w:r w:rsidR="00624FF2">
        <w:rPr>
          <w:rFonts w:ascii="Times" w:hAnsi="Times"/>
          <w:sz w:val="24"/>
          <w:lang w:val="da-DK"/>
        </w:rPr>
        <w:t xml:space="preserve"> hele</w:t>
      </w:r>
      <w:r w:rsidR="0073150F">
        <w:rPr>
          <w:rFonts w:ascii="Times" w:hAnsi="Times"/>
          <w:sz w:val="24"/>
          <w:lang w:val="da-DK"/>
        </w:rPr>
        <w:t xml:space="preserve"> sin bredde</w:t>
      </w:r>
      <w:r w:rsidR="00EB5713">
        <w:rPr>
          <w:rFonts w:ascii="Times" w:hAnsi="Times"/>
          <w:sz w:val="24"/>
          <w:lang w:val="da-DK"/>
        </w:rPr>
        <w:t xml:space="preserve"> med </w:t>
      </w:r>
      <w:r w:rsidR="00EB5713" w:rsidRPr="00EB5713">
        <w:rPr>
          <w:rFonts w:ascii="Times" w:hAnsi="Times"/>
          <w:sz w:val="24"/>
          <w:lang w:val="da-DK"/>
        </w:rPr>
        <w:t>fokus på kulturmød</w:t>
      </w:r>
      <w:r w:rsidR="00EB5713">
        <w:rPr>
          <w:rFonts w:ascii="Times" w:hAnsi="Times"/>
          <w:sz w:val="24"/>
          <w:lang w:val="da-DK"/>
        </w:rPr>
        <w:t>e, frivillighed og bæredygtighed</w:t>
      </w:r>
      <w:r w:rsidR="008C34B1">
        <w:rPr>
          <w:rFonts w:ascii="Times" w:hAnsi="Times"/>
          <w:sz w:val="24"/>
          <w:lang w:val="da-DK"/>
        </w:rPr>
        <w:t>.</w:t>
      </w:r>
    </w:p>
    <w:p w14:paraId="2460ABCB" w14:textId="77777777" w:rsidR="00823141" w:rsidRPr="00253046" w:rsidRDefault="00823141" w:rsidP="0000441F">
      <w:pPr>
        <w:spacing w:after="0"/>
        <w:rPr>
          <w:rFonts w:ascii="Times" w:hAnsi="Times"/>
          <w:sz w:val="24"/>
          <w:lang w:val="da-DK"/>
        </w:rPr>
      </w:pPr>
    </w:p>
    <w:p w14:paraId="0064C41A" w14:textId="77777777" w:rsidR="00D11DEE" w:rsidRPr="00253046" w:rsidRDefault="00E97ADC" w:rsidP="00D11DEE">
      <w:pPr>
        <w:pStyle w:val="Listeafsnit"/>
        <w:numPr>
          <w:ilvl w:val="0"/>
          <w:numId w:val="5"/>
        </w:numPr>
        <w:spacing w:after="0"/>
        <w:rPr>
          <w:rFonts w:ascii="Times" w:hAnsi="Times"/>
          <w:b/>
          <w:sz w:val="24"/>
          <w:lang w:val="da-DK"/>
        </w:rPr>
      </w:pPr>
      <w:r w:rsidRPr="00253046">
        <w:rPr>
          <w:rFonts w:ascii="Times" w:hAnsi="Times"/>
          <w:b/>
          <w:sz w:val="24"/>
          <w:lang w:val="da-DK"/>
        </w:rPr>
        <w:lastRenderedPageBreak/>
        <w:t>Hvorfor dette i</w:t>
      </w:r>
      <w:r w:rsidR="008E7BBF" w:rsidRPr="00253046">
        <w:rPr>
          <w:rFonts w:ascii="Times" w:hAnsi="Times"/>
          <w:b/>
          <w:sz w:val="24"/>
          <w:lang w:val="da-DK"/>
        </w:rPr>
        <w:t>ndhold? Beskriv arrangørens/</w:t>
      </w:r>
      <w:r w:rsidRPr="00253046">
        <w:rPr>
          <w:rFonts w:ascii="Times" w:hAnsi="Times"/>
          <w:b/>
          <w:sz w:val="24"/>
          <w:lang w:val="da-DK"/>
        </w:rPr>
        <w:t>arrangørernes motiver.</w:t>
      </w:r>
    </w:p>
    <w:p w14:paraId="7E99214E" w14:textId="2E69120B" w:rsidR="00D66424" w:rsidRDefault="00D66424" w:rsidP="00D11DEE">
      <w:pPr>
        <w:spacing w:after="0"/>
        <w:rPr>
          <w:rFonts w:ascii="Times" w:hAnsi="Times"/>
          <w:sz w:val="24"/>
          <w:lang w:val="da-DK"/>
        </w:rPr>
      </w:pPr>
      <w:r>
        <w:rPr>
          <w:rFonts w:ascii="Times" w:hAnsi="Times"/>
          <w:sz w:val="24"/>
          <w:lang w:val="da-DK"/>
        </w:rPr>
        <w:t>Det overvejende fokus på e</w:t>
      </w:r>
      <w:r w:rsidR="003A62DB">
        <w:rPr>
          <w:rFonts w:ascii="Times" w:hAnsi="Times"/>
          <w:sz w:val="24"/>
          <w:lang w:val="da-DK"/>
        </w:rPr>
        <w:t>rhvervsrettet undervisning er som sagt påkræve</w:t>
      </w:r>
      <w:r>
        <w:rPr>
          <w:rFonts w:ascii="Times" w:hAnsi="Times"/>
          <w:sz w:val="24"/>
          <w:lang w:val="da-DK"/>
        </w:rPr>
        <w:t xml:space="preserve">t af den nye lovgivning. </w:t>
      </w:r>
      <w:r w:rsidR="003A62DB">
        <w:rPr>
          <w:rFonts w:ascii="Times" w:hAnsi="Times"/>
          <w:sz w:val="24"/>
          <w:lang w:val="da-DK"/>
        </w:rPr>
        <w:t xml:space="preserve">Derfor er det ikke nødvendigvis typisk for højskolefag. </w:t>
      </w:r>
      <w:r>
        <w:rPr>
          <w:rFonts w:ascii="Times" w:hAnsi="Times"/>
          <w:sz w:val="24"/>
          <w:lang w:val="da-DK"/>
        </w:rPr>
        <w:t xml:space="preserve">Men derudover giver det god mening for eleverne at få praksiserfaring, så det kan blive lettere for dem at søge arbejde efterfølgende, og det giver dem en godt fundament at forstå bredden i aspekterne af det danske samfund og arbejdsmarked. </w:t>
      </w:r>
    </w:p>
    <w:p w14:paraId="39CA2887" w14:textId="3CE0A8B8" w:rsidR="003A62DB" w:rsidRDefault="0009287C" w:rsidP="00D11DEE">
      <w:pPr>
        <w:spacing w:after="0"/>
        <w:rPr>
          <w:rFonts w:ascii="Times" w:hAnsi="Times"/>
          <w:sz w:val="24"/>
          <w:lang w:val="da-DK"/>
        </w:rPr>
      </w:pPr>
      <w:r>
        <w:rPr>
          <w:rFonts w:ascii="Times" w:hAnsi="Times"/>
          <w:sz w:val="24"/>
          <w:lang w:val="da-DK"/>
        </w:rPr>
        <w:t xml:space="preserve">Det er også et vigtigt aspekt, at eleven vælger sig selv og inden for sine interesser. </w:t>
      </w:r>
      <w:r w:rsidR="003A62DB">
        <w:rPr>
          <w:rFonts w:ascii="Times" w:hAnsi="Times"/>
          <w:sz w:val="24"/>
          <w:lang w:val="da-DK"/>
        </w:rPr>
        <w:t xml:space="preserve">Det </w:t>
      </w:r>
      <w:r>
        <w:rPr>
          <w:rFonts w:ascii="Times" w:hAnsi="Times"/>
          <w:sz w:val="24"/>
          <w:lang w:val="da-DK"/>
        </w:rPr>
        <w:t>frie valg af fag og engagement styrker den enkelte udvikling i spil med det fælles projekt.</w:t>
      </w:r>
      <w:r w:rsidR="003A62DB">
        <w:rPr>
          <w:rFonts w:ascii="Times" w:hAnsi="Times"/>
          <w:sz w:val="24"/>
          <w:lang w:val="da-DK"/>
        </w:rPr>
        <w:t xml:space="preserve"> </w:t>
      </w:r>
      <w:r w:rsidR="00812BC2">
        <w:rPr>
          <w:rFonts w:ascii="Times" w:hAnsi="Times"/>
          <w:sz w:val="24"/>
          <w:lang w:val="da-DK"/>
        </w:rPr>
        <w:t>Balancen mellem at have fag, der udelukken</w:t>
      </w:r>
      <w:r w:rsidR="00AD42F8">
        <w:rPr>
          <w:rFonts w:ascii="Times" w:hAnsi="Times"/>
          <w:sz w:val="24"/>
          <w:lang w:val="da-DK"/>
        </w:rPr>
        <w:t>de er for elever med flygtninge</w:t>
      </w:r>
      <w:r w:rsidR="00812BC2">
        <w:rPr>
          <w:rFonts w:ascii="Times" w:hAnsi="Times"/>
          <w:sz w:val="24"/>
          <w:lang w:val="da-DK"/>
        </w:rPr>
        <w:t>baggrund</w:t>
      </w:r>
      <w:r w:rsidR="00AD42F8">
        <w:rPr>
          <w:rFonts w:ascii="Times" w:hAnsi="Times"/>
          <w:sz w:val="24"/>
          <w:lang w:val="da-DK"/>
        </w:rPr>
        <w:t>,</w:t>
      </w:r>
      <w:r w:rsidR="00812BC2">
        <w:rPr>
          <w:rFonts w:ascii="Times" w:hAnsi="Times"/>
          <w:sz w:val="24"/>
          <w:lang w:val="da-DK"/>
        </w:rPr>
        <w:t xml:space="preserve"> og fag</w:t>
      </w:r>
      <w:r w:rsidR="00AD42F8">
        <w:rPr>
          <w:rFonts w:ascii="Times" w:hAnsi="Times"/>
          <w:sz w:val="24"/>
          <w:lang w:val="da-DK"/>
        </w:rPr>
        <w:t>, der er blandede</w:t>
      </w:r>
      <w:r w:rsidR="00812BC2">
        <w:rPr>
          <w:rFonts w:ascii="Times" w:hAnsi="Times"/>
          <w:sz w:val="24"/>
          <w:lang w:val="da-DK"/>
        </w:rPr>
        <w:t xml:space="preserve">, giver også en god vekselvirkning mellem </w:t>
      </w:r>
      <w:r w:rsidR="00AD42F8">
        <w:rPr>
          <w:rFonts w:ascii="Times" w:hAnsi="Times"/>
          <w:sz w:val="24"/>
          <w:lang w:val="da-DK"/>
        </w:rPr>
        <w:t xml:space="preserve">den </w:t>
      </w:r>
      <w:r w:rsidR="00812BC2">
        <w:rPr>
          <w:rFonts w:ascii="Times" w:hAnsi="Times"/>
          <w:sz w:val="24"/>
          <w:lang w:val="da-DK"/>
        </w:rPr>
        <w:t xml:space="preserve">tryghed, der </w:t>
      </w:r>
      <w:r w:rsidR="00AD42F8">
        <w:rPr>
          <w:rFonts w:ascii="Times" w:hAnsi="Times"/>
          <w:sz w:val="24"/>
          <w:lang w:val="da-DK"/>
        </w:rPr>
        <w:t xml:space="preserve">kan </w:t>
      </w:r>
      <w:r w:rsidR="00812BC2">
        <w:rPr>
          <w:rFonts w:ascii="Times" w:hAnsi="Times"/>
          <w:sz w:val="24"/>
          <w:lang w:val="da-DK"/>
        </w:rPr>
        <w:t xml:space="preserve">skabes i dansk-fagene, og </w:t>
      </w:r>
      <w:r w:rsidR="00AD42F8">
        <w:rPr>
          <w:rFonts w:ascii="Times" w:hAnsi="Times"/>
          <w:sz w:val="24"/>
          <w:lang w:val="da-DK"/>
        </w:rPr>
        <w:t>de læringsmæssige udfordringer</w:t>
      </w:r>
      <w:r w:rsidR="00812BC2">
        <w:rPr>
          <w:rFonts w:ascii="Times" w:hAnsi="Times"/>
          <w:sz w:val="24"/>
          <w:lang w:val="da-DK"/>
        </w:rPr>
        <w:t>, som skabes i de blandede fag</w:t>
      </w:r>
      <w:r w:rsidR="00AD42F8">
        <w:rPr>
          <w:rFonts w:ascii="Times" w:hAnsi="Times"/>
          <w:sz w:val="24"/>
          <w:lang w:val="da-DK"/>
        </w:rPr>
        <w:t>,</w:t>
      </w:r>
      <w:r w:rsidR="00AD42F8" w:rsidRPr="00AD42F8">
        <w:rPr>
          <w:rFonts w:ascii="Times" w:hAnsi="Times"/>
          <w:sz w:val="24"/>
          <w:lang w:val="da-DK"/>
        </w:rPr>
        <w:t xml:space="preserve"> </w:t>
      </w:r>
      <w:r w:rsidR="00AD42F8">
        <w:rPr>
          <w:rFonts w:ascii="Times" w:hAnsi="Times"/>
          <w:sz w:val="24"/>
          <w:lang w:val="da-DK"/>
        </w:rPr>
        <w:t>der især udfordrer elevens sproglige læring</w:t>
      </w:r>
      <w:r w:rsidR="00812BC2">
        <w:rPr>
          <w:rFonts w:ascii="Times" w:hAnsi="Times"/>
          <w:sz w:val="24"/>
          <w:lang w:val="da-DK"/>
        </w:rPr>
        <w:t xml:space="preserve">. </w:t>
      </w:r>
      <w:r w:rsidR="00AD42F8">
        <w:rPr>
          <w:rFonts w:ascii="Times" w:hAnsi="Times"/>
          <w:sz w:val="24"/>
          <w:lang w:val="da-DK"/>
        </w:rPr>
        <w:t>Derudover er</w:t>
      </w:r>
      <w:r w:rsidR="00D66424">
        <w:rPr>
          <w:rFonts w:ascii="Times" w:hAnsi="Times"/>
          <w:sz w:val="24"/>
          <w:lang w:val="da-DK"/>
        </w:rPr>
        <w:t xml:space="preserve"> </w:t>
      </w:r>
      <w:r>
        <w:rPr>
          <w:rFonts w:ascii="Times" w:hAnsi="Times"/>
          <w:sz w:val="24"/>
          <w:lang w:val="da-DK"/>
        </w:rPr>
        <w:t>folkehøjskole</w:t>
      </w:r>
      <w:r w:rsidR="00AD42F8">
        <w:rPr>
          <w:rFonts w:ascii="Times" w:hAnsi="Times"/>
          <w:sz w:val="24"/>
          <w:lang w:val="da-DK"/>
        </w:rPr>
        <w:t>-</w:t>
      </w:r>
      <w:r w:rsidR="00D66424">
        <w:rPr>
          <w:rFonts w:ascii="Times" w:hAnsi="Times"/>
          <w:sz w:val="24"/>
          <w:lang w:val="da-DK"/>
        </w:rPr>
        <w:t>elemen</w:t>
      </w:r>
      <w:r w:rsidR="00AD42F8">
        <w:rPr>
          <w:rFonts w:ascii="Times" w:hAnsi="Times"/>
          <w:sz w:val="24"/>
          <w:lang w:val="da-DK"/>
        </w:rPr>
        <w:t xml:space="preserve">tet - </w:t>
      </w:r>
      <w:r w:rsidR="00D66424">
        <w:rPr>
          <w:rFonts w:ascii="Times" w:hAnsi="Times"/>
          <w:sz w:val="24"/>
          <w:lang w:val="da-DK"/>
        </w:rPr>
        <w:t xml:space="preserve">at bo på en kostskole </w:t>
      </w:r>
      <w:r w:rsidR="00AD42F8">
        <w:rPr>
          <w:rFonts w:ascii="Times" w:hAnsi="Times"/>
          <w:sz w:val="24"/>
          <w:lang w:val="da-DK"/>
        </w:rPr>
        <w:t xml:space="preserve">- </w:t>
      </w:r>
      <w:r w:rsidR="00D66424">
        <w:rPr>
          <w:rFonts w:ascii="Times" w:hAnsi="Times"/>
          <w:sz w:val="24"/>
          <w:lang w:val="da-DK"/>
        </w:rPr>
        <w:t xml:space="preserve">en stærk integrerende ramme både for elever med dansk og anden baggrund. </w:t>
      </w:r>
      <w:r w:rsidR="00371ED9">
        <w:rPr>
          <w:rFonts w:ascii="Times" w:hAnsi="Times"/>
          <w:sz w:val="24"/>
          <w:lang w:val="da-DK"/>
        </w:rPr>
        <w:t>Det er netværksskabende og styrker især danske sprogkundskaber. Eleverne fordeles således på de delte</w:t>
      </w:r>
      <w:r w:rsidR="004268B3">
        <w:rPr>
          <w:rFonts w:ascii="Times" w:hAnsi="Times"/>
          <w:sz w:val="24"/>
          <w:lang w:val="da-DK"/>
        </w:rPr>
        <w:t xml:space="preserve"> værelser, at der ikke er to</w:t>
      </w:r>
      <w:r w:rsidR="00371ED9">
        <w:rPr>
          <w:rFonts w:ascii="Times" w:hAnsi="Times"/>
          <w:sz w:val="24"/>
          <w:lang w:val="da-DK"/>
        </w:rPr>
        <w:t xml:space="preserve"> elever med ikke-dansk baggrund på samme værelse. </w:t>
      </w:r>
      <w:r w:rsidR="00A50568">
        <w:rPr>
          <w:rFonts w:ascii="Times" w:hAnsi="Times"/>
          <w:sz w:val="24"/>
          <w:lang w:val="da-DK"/>
        </w:rPr>
        <w:t>Dette har den dobbelte effekt af</w:t>
      </w:r>
      <w:r w:rsidR="00AD42F8">
        <w:rPr>
          <w:rFonts w:ascii="Times" w:hAnsi="Times"/>
          <w:sz w:val="24"/>
          <w:lang w:val="da-DK"/>
        </w:rPr>
        <w:t>,</w:t>
      </w:r>
      <w:r w:rsidR="00A50568">
        <w:rPr>
          <w:rFonts w:ascii="Times" w:hAnsi="Times"/>
          <w:sz w:val="24"/>
          <w:lang w:val="da-DK"/>
        </w:rPr>
        <w:t xml:space="preserve"> at</w:t>
      </w:r>
      <w:r w:rsidR="00812BC2">
        <w:rPr>
          <w:rFonts w:ascii="Times" w:hAnsi="Times"/>
          <w:sz w:val="24"/>
          <w:lang w:val="da-DK"/>
        </w:rPr>
        <w:t xml:space="preserve"> begge elever få</w:t>
      </w:r>
      <w:r w:rsidR="00A50568">
        <w:rPr>
          <w:rFonts w:ascii="Times" w:hAnsi="Times"/>
          <w:sz w:val="24"/>
          <w:lang w:val="da-DK"/>
        </w:rPr>
        <w:t>r styrket deres integration</w:t>
      </w:r>
      <w:r w:rsidR="00812BC2">
        <w:rPr>
          <w:rFonts w:ascii="Times" w:hAnsi="Times"/>
          <w:sz w:val="24"/>
          <w:lang w:val="da-DK"/>
        </w:rPr>
        <w:t xml:space="preserve"> i kulturmødet</w:t>
      </w:r>
      <w:r w:rsidR="00A50568">
        <w:rPr>
          <w:rFonts w:ascii="Times" w:hAnsi="Times"/>
          <w:sz w:val="24"/>
          <w:lang w:val="da-DK"/>
        </w:rPr>
        <w:t xml:space="preserve">, og eleven med ikke-dansk baggrund får </w:t>
      </w:r>
      <w:r w:rsidR="00812BC2">
        <w:rPr>
          <w:rFonts w:ascii="Times" w:hAnsi="Times"/>
          <w:sz w:val="24"/>
          <w:lang w:val="da-DK"/>
        </w:rPr>
        <w:t xml:space="preserve">i tillæg </w:t>
      </w:r>
      <w:r w:rsidR="00A50568">
        <w:rPr>
          <w:rFonts w:ascii="Times" w:hAnsi="Times"/>
          <w:sz w:val="24"/>
          <w:lang w:val="da-DK"/>
        </w:rPr>
        <w:t>en ekstra støtte</w:t>
      </w:r>
      <w:r w:rsidR="00371ED9">
        <w:rPr>
          <w:rFonts w:ascii="Times" w:hAnsi="Times"/>
          <w:sz w:val="24"/>
          <w:lang w:val="da-DK"/>
        </w:rPr>
        <w:t xml:space="preserve"> </w:t>
      </w:r>
      <w:r w:rsidR="00A50568">
        <w:rPr>
          <w:rFonts w:ascii="Times" w:hAnsi="Times"/>
          <w:sz w:val="24"/>
          <w:lang w:val="da-DK"/>
        </w:rPr>
        <w:t>hos eleven med dansk baggrund.</w:t>
      </w:r>
    </w:p>
    <w:p w14:paraId="75B5144F" w14:textId="7555B621" w:rsidR="00823141" w:rsidRDefault="00823141" w:rsidP="00D11DEE">
      <w:pPr>
        <w:spacing w:after="0"/>
        <w:rPr>
          <w:rFonts w:ascii="Times" w:hAnsi="Times"/>
          <w:sz w:val="24"/>
          <w:lang w:val="da-DK"/>
        </w:rPr>
      </w:pPr>
    </w:p>
    <w:p w14:paraId="56A0C750" w14:textId="77777777" w:rsidR="00823141" w:rsidRPr="00253046" w:rsidRDefault="00823141" w:rsidP="00D11DEE">
      <w:pPr>
        <w:spacing w:after="0"/>
        <w:rPr>
          <w:rFonts w:ascii="Times" w:hAnsi="Times"/>
          <w:sz w:val="24"/>
          <w:lang w:val="da-DK"/>
        </w:rPr>
      </w:pPr>
    </w:p>
    <w:p w14:paraId="75A022FD" w14:textId="72D2DF6A" w:rsidR="00E97ADC" w:rsidRDefault="00E97ADC" w:rsidP="00E97ADC">
      <w:pPr>
        <w:pStyle w:val="Listeafsnit"/>
        <w:numPr>
          <w:ilvl w:val="0"/>
          <w:numId w:val="5"/>
        </w:numPr>
        <w:spacing w:after="0"/>
        <w:rPr>
          <w:rFonts w:ascii="Times" w:hAnsi="Times"/>
          <w:b/>
          <w:sz w:val="24"/>
          <w:lang w:val="da-DK"/>
        </w:rPr>
      </w:pPr>
      <w:r w:rsidRPr="00253046">
        <w:rPr>
          <w:rFonts w:ascii="Times" w:hAnsi="Times"/>
          <w:b/>
          <w:sz w:val="24"/>
          <w:lang w:val="da-DK"/>
        </w:rPr>
        <w:t>Hvordan var aktiviteten organiseret?</w:t>
      </w:r>
    </w:p>
    <w:p w14:paraId="1ED1ED81" w14:textId="2087614C" w:rsidR="00823141" w:rsidRDefault="00812BC2" w:rsidP="00823141">
      <w:pPr>
        <w:spacing w:after="0"/>
        <w:rPr>
          <w:rFonts w:ascii="Times" w:hAnsi="Times"/>
          <w:sz w:val="24"/>
          <w:lang w:val="da-DK"/>
        </w:rPr>
      </w:pPr>
      <w:r>
        <w:rPr>
          <w:rFonts w:ascii="Times" w:hAnsi="Times"/>
          <w:sz w:val="24"/>
          <w:lang w:val="da-DK"/>
        </w:rPr>
        <w:t>Et kursusophold varer typisk 18-22 uger, hvor eleven bor på skolen 24 i døgnet, 7 dage om ugen.</w:t>
      </w:r>
    </w:p>
    <w:p w14:paraId="42782900" w14:textId="77777777" w:rsidR="00812BC2" w:rsidRPr="00812BC2" w:rsidRDefault="00812BC2" w:rsidP="00823141">
      <w:pPr>
        <w:spacing w:after="0"/>
        <w:rPr>
          <w:rFonts w:ascii="Times" w:hAnsi="Times"/>
          <w:sz w:val="24"/>
          <w:lang w:val="da-DK"/>
        </w:rPr>
      </w:pPr>
    </w:p>
    <w:p w14:paraId="1B6B289E" w14:textId="77777777" w:rsidR="00E97ADC" w:rsidRPr="00253046" w:rsidRDefault="00E97ADC" w:rsidP="00E97ADC">
      <w:pPr>
        <w:pStyle w:val="Listeafsnit"/>
        <w:numPr>
          <w:ilvl w:val="1"/>
          <w:numId w:val="5"/>
        </w:numPr>
        <w:spacing w:after="0"/>
        <w:rPr>
          <w:rFonts w:ascii="Times" w:hAnsi="Times"/>
          <w:b/>
          <w:sz w:val="24"/>
          <w:lang w:val="da-DK"/>
        </w:rPr>
      </w:pPr>
      <w:r w:rsidRPr="00253046">
        <w:rPr>
          <w:rFonts w:ascii="Times" w:hAnsi="Times"/>
          <w:b/>
          <w:sz w:val="24"/>
          <w:lang w:val="da-DK"/>
        </w:rPr>
        <w:t xml:space="preserve">Hvordan var aktiviteten finansieret? </w:t>
      </w:r>
    </w:p>
    <w:p w14:paraId="59D1B5D1" w14:textId="758E0E89" w:rsidR="00823141" w:rsidRDefault="00A50568" w:rsidP="00C3538A">
      <w:pPr>
        <w:spacing w:after="0"/>
        <w:rPr>
          <w:rFonts w:ascii="Times" w:hAnsi="Times"/>
          <w:sz w:val="24"/>
          <w:lang w:val="da-DK"/>
        </w:rPr>
      </w:pPr>
      <w:r>
        <w:rPr>
          <w:rFonts w:ascii="Times" w:hAnsi="Times"/>
          <w:sz w:val="24"/>
          <w:lang w:val="da-DK"/>
        </w:rPr>
        <w:t xml:space="preserve">Det er kommunerne, der betaler for elevens ophold. </w:t>
      </w:r>
    </w:p>
    <w:p w14:paraId="14C578BF" w14:textId="77777777" w:rsidR="00823141" w:rsidRPr="00253046" w:rsidRDefault="00823141" w:rsidP="00C3538A">
      <w:pPr>
        <w:spacing w:after="0"/>
        <w:rPr>
          <w:rFonts w:ascii="Times" w:hAnsi="Times"/>
          <w:sz w:val="24"/>
          <w:lang w:val="da-DK"/>
        </w:rPr>
      </w:pPr>
    </w:p>
    <w:p w14:paraId="71FC3DE6" w14:textId="77777777" w:rsidR="0000441F" w:rsidRPr="00253046" w:rsidRDefault="008E7BBF" w:rsidP="0000441F">
      <w:pPr>
        <w:pStyle w:val="Listeafsnit"/>
        <w:numPr>
          <w:ilvl w:val="1"/>
          <w:numId w:val="5"/>
        </w:numPr>
        <w:spacing w:after="0"/>
        <w:rPr>
          <w:rFonts w:ascii="Times" w:hAnsi="Times"/>
          <w:b/>
          <w:sz w:val="24"/>
          <w:lang w:val="da-DK"/>
        </w:rPr>
      </w:pPr>
      <w:r w:rsidRPr="00253046">
        <w:rPr>
          <w:rFonts w:ascii="Times" w:hAnsi="Times"/>
          <w:b/>
          <w:sz w:val="24"/>
          <w:lang w:val="da-DK"/>
        </w:rPr>
        <w:t>Hvilken roll</w:t>
      </w:r>
      <w:r w:rsidR="00E97ADC" w:rsidRPr="00253046">
        <w:rPr>
          <w:rFonts w:ascii="Times" w:hAnsi="Times"/>
          <w:b/>
          <w:sz w:val="24"/>
          <w:lang w:val="da-DK"/>
        </w:rPr>
        <w:t>e havde underviseren/lederen og hvilke metoder og undervisningsmateriale blev brugt?</w:t>
      </w:r>
    </w:p>
    <w:p w14:paraId="1328F30F" w14:textId="4F2EECB5" w:rsidR="00224605" w:rsidRDefault="00371ED9" w:rsidP="00224605">
      <w:pPr>
        <w:spacing w:after="0"/>
        <w:rPr>
          <w:rFonts w:ascii="Times" w:hAnsi="Times"/>
          <w:sz w:val="24"/>
          <w:lang w:val="da-DK"/>
        </w:rPr>
      </w:pPr>
      <w:r>
        <w:rPr>
          <w:rFonts w:ascii="Times" w:hAnsi="Times"/>
          <w:sz w:val="24"/>
          <w:lang w:val="da-DK"/>
        </w:rPr>
        <w:t xml:space="preserve">Typisk for </w:t>
      </w:r>
      <w:r w:rsidR="0009287C">
        <w:rPr>
          <w:rFonts w:ascii="Times" w:hAnsi="Times"/>
          <w:sz w:val="24"/>
          <w:lang w:val="da-DK"/>
        </w:rPr>
        <w:t>folkehøjskole</w:t>
      </w:r>
      <w:r>
        <w:rPr>
          <w:rFonts w:ascii="Times" w:hAnsi="Times"/>
          <w:sz w:val="24"/>
          <w:lang w:val="da-DK"/>
        </w:rPr>
        <w:t>kultur er</w:t>
      </w:r>
      <w:r w:rsidR="00AD42F8">
        <w:rPr>
          <w:rFonts w:ascii="Times" w:hAnsi="Times"/>
          <w:sz w:val="24"/>
          <w:lang w:val="da-DK"/>
        </w:rPr>
        <w:t>,</w:t>
      </w:r>
      <w:r>
        <w:rPr>
          <w:rFonts w:ascii="Times" w:hAnsi="Times"/>
          <w:sz w:val="24"/>
          <w:lang w:val="da-DK"/>
        </w:rPr>
        <w:t xml:space="preserve"> at eleverne skal kunne være menneske først. Som </w:t>
      </w:r>
      <w:r w:rsidR="0009287C">
        <w:rPr>
          <w:rFonts w:ascii="Times" w:hAnsi="Times"/>
          <w:sz w:val="24"/>
          <w:lang w:val="da-DK"/>
        </w:rPr>
        <w:t>folkehøjskole</w:t>
      </w:r>
      <w:r>
        <w:rPr>
          <w:rFonts w:ascii="Times" w:hAnsi="Times"/>
          <w:sz w:val="24"/>
          <w:lang w:val="da-DK"/>
        </w:rPr>
        <w:t xml:space="preserve">lærer er man derfor ikke kun </w:t>
      </w:r>
      <w:r w:rsidR="00AD42F8">
        <w:rPr>
          <w:rFonts w:ascii="Times" w:hAnsi="Times"/>
          <w:sz w:val="24"/>
          <w:lang w:val="da-DK"/>
        </w:rPr>
        <w:t xml:space="preserve">til stede </w:t>
      </w:r>
      <w:r>
        <w:rPr>
          <w:rFonts w:ascii="Times" w:hAnsi="Times"/>
          <w:sz w:val="24"/>
          <w:lang w:val="da-DK"/>
        </w:rPr>
        <w:t>i undervisningen, men har også dags- og aftenvagter, hvor man er sammen eleverne uden for undervisning. Dette giver mulighed for at man også lærer andre aspekter af den enkelte elev at kende, og har mulighed for at støtte og vejlede i forskellige henseender og problemer, der åbnes op for i forbindelse med lærernes nærvær.</w:t>
      </w:r>
      <w:r w:rsidR="00A50568">
        <w:rPr>
          <w:rFonts w:ascii="Times" w:hAnsi="Times"/>
          <w:sz w:val="24"/>
          <w:lang w:val="da-DK"/>
        </w:rPr>
        <w:t xml:space="preserve"> </w:t>
      </w:r>
    </w:p>
    <w:p w14:paraId="14A7FAE1" w14:textId="39BBA91D" w:rsidR="00A50568" w:rsidRDefault="00A50568" w:rsidP="00224605">
      <w:pPr>
        <w:spacing w:after="0"/>
        <w:rPr>
          <w:rFonts w:ascii="Times" w:hAnsi="Times"/>
          <w:sz w:val="24"/>
          <w:lang w:val="da-DK"/>
        </w:rPr>
      </w:pPr>
      <w:r>
        <w:rPr>
          <w:rFonts w:ascii="Times" w:hAnsi="Times"/>
          <w:sz w:val="24"/>
          <w:lang w:val="da-DK"/>
        </w:rPr>
        <w:t>De metodiske muligheder, der åbnes op for i den ikke-formelle læring, er</w:t>
      </w:r>
      <w:r w:rsidR="0009287C">
        <w:rPr>
          <w:rFonts w:ascii="Times" w:hAnsi="Times"/>
          <w:sz w:val="24"/>
          <w:lang w:val="da-DK"/>
        </w:rPr>
        <w:t>,</w:t>
      </w:r>
      <w:r>
        <w:rPr>
          <w:rFonts w:ascii="Times" w:hAnsi="Times"/>
          <w:sz w:val="24"/>
          <w:lang w:val="da-DK"/>
        </w:rPr>
        <w:t xml:space="preserve"> at undervisning </w:t>
      </w:r>
      <w:r w:rsidR="0009287C">
        <w:rPr>
          <w:rFonts w:ascii="Times" w:hAnsi="Times"/>
          <w:sz w:val="24"/>
          <w:lang w:val="da-DK"/>
        </w:rPr>
        <w:t>få</w:t>
      </w:r>
      <w:r>
        <w:rPr>
          <w:rFonts w:ascii="Times" w:hAnsi="Times"/>
          <w:sz w:val="24"/>
          <w:lang w:val="da-DK"/>
        </w:rPr>
        <w:t xml:space="preserve">r et frit og engagerende præg, der er typisk for </w:t>
      </w:r>
      <w:r w:rsidR="0009287C">
        <w:rPr>
          <w:rFonts w:ascii="Times" w:hAnsi="Times"/>
          <w:sz w:val="24"/>
          <w:lang w:val="da-DK"/>
        </w:rPr>
        <w:t>folkehøjskole</w:t>
      </w:r>
      <w:r>
        <w:rPr>
          <w:rFonts w:ascii="Times" w:hAnsi="Times"/>
          <w:sz w:val="24"/>
          <w:lang w:val="da-DK"/>
        </w:rPr>
        <w:t>n. Undervisningen er struktureret omkring at bruge en høj grad af variation i lærings</w:t>
      </w:r>
      <w:r w:rsidR="009378F4">
        <w:rPr>
          <w:rFonts w:ascii="Times" w:hAnsi="Times"/>
          <w:sz w:val="24"/>
          <w:lang w:val="da-DK"/>
        </w:rPr>
        <w:t xml:space="preserve">stile. Der søges så vidt muligt en undervisning, der ikke er tavlepræget, men som fordrer dialog. Derudover tages der udgangspunkt i </w:t>
      </w:r>
      <w:r>
        <w:rPr>
          <w:rFonts w:ascii="Times" w:hAnsi="Times"/>
          <w:sz w:val="24"/>
          <w:lang w:val="da-DK"/>
        </w:rPr>
        <w:t>det nære og som interesserer eleverne</w:t>
      </w:r>
      <w:r w:rsidR="009378F4">
        <w:rPr>
          <w:rFonts w:ascii="Times" w:hAnsi="Times"/>
          <w:sz w:val="24"/>
          <w:lang w:val="da-DK"/>
        </w:rPr>
        <w:t>.</w:t>
      </w:r>
    </w:p>
    <w:p w14:paraId="50E319FD" w14:textId="4DB42218" w:rsidR="00823141" w:rsidRDefault="00823141" w:rsidP="00224605">
      <w:pPr>
        <w:spacing w:after="0"/>
        <w:rPr>
          <w:rFonts w:ascii="Times" w:hAnsi="Times"/>
          <w:sz w:val="24"/>
          <w:lang w:val="da-DK"/>
        </w:rPr>
      </w:pPr>
    </w:p>
    <w:p w14:paraId="128CD2EE" w14:textId="77777777" w:rsidR="00823141" w:rsidRPr="00224605" w:rsidRDefault="00823141" w:rsidP="00224605">
      <w:pPr>
        <w:spacing w:after="0"/>
        <w:rPr>
          <w:rFonts w:ascii="Times" w:hAnsi="Times"/>
          <w:sz w:val="24"/>
          <w:lang w:val="da-DK"/>
        </w:rPr>
      </w:pPr>
    </w:p>
    <w:p w14:paraId="2D512F5A" w14:textId="77777777" w:rsidR="00C66C9A" w:rsidRPr="00253046" w:rsidRDefault="00E97ADC" w:rsidP="00C66C9A">
      <w:pPr>
        <w:pStyle w:val="Listeafsnit"/>
        <w:numPr>
          <w:ilvl w:val="1"/>
          <w:numId w:val="5"/>
        </w:numPr>
        <w:spacing w:after="0"/>
        <w:rPr>
          <w:rFonts w:ascii="Times" w:hAnsi="Times"/>
          <w:b/>
          <w:sz w:val="24"/>
          <w:lang w:val="da-DK"/>
        </w:rPr>
      </w:pPr>
      <w:r w:rsidRPr="00253046">
        <w:rPr>
          <w:rFonts w:ascii="Times" w:hAnsi="Times"/>
          <w:b/>
          <w:sz w:val="24"/>
          <w:lang w:val="da-DK"/>
        </w:rPr>
        <w:t xml:space="preserve">Var der nogle adgangskriterier for deltagerne og modtog de </w:t>
      </w:r>
      <w:r w:rsidR="00372959" w:rsidRPr="00253046">
        <w:rPr>
          <w:rFonts w:ascii="Times" w:hAnsi="Times"/>
          <w:b/>
          <w:sz w:val="24"/>
          <w:lang w:val="da-DK"/>
        </w:rPr>
        <w:t xml:space="preserve">nogen former for certifikater eller lignende bevis på deres deltagelse? </w:t>
      </w:r>
    </w:p>
    <w:p w14:paraId="3B1C979C" w14:textId="5B0A477E" w:rsidR="00823141" w:rsidRDefault="0073150F" w:rsidP="006E320C">
      <w:pPr>
        <w:spacing w:after="0"/>
        <w:rPr>
          <w:rFonts w:ascii="Times" w:hAnsi="Times"/>
          <w:sz w:val="24"/>
          <w:lang w:val="da-DK"/>
        </w:rPr>
      </w:pPr>
      <w:r>
        <w:rPr>
          <w:rFonts w:ascii="Times" w:hAnsi="Times"/>
          <w:sz w:val="24"/>
          <w:lang w:val="da-DK"/>
        </w:rPr>
        <w:t>Adgangskriteriet er om eleven er motiveret. Inden eleven starter, planlægges et indledende møde, hvor der bliver formidlet helt afgørende viden til eleven om</w:t>
      </w:r>
      <w:r w:rsidR="00624FF2">
        <w:rPr>
          <w:rFonts w:ascii="Times" w:hAnsi="Times"/>
          <w:sz w:val="24"/>
          <w:lang w:val="da-DK"/>
        </w:rPr>
        <w:t>,</w:t>
      </w:r>
      <w:bookmarkStart w:id="0" w:name="_GoBack"/>
      <w:bookmarkEnd w:id="0"/>
      <w:r>
        <w:rPr>
          <w:rFonts w:ascii="Times" w:hAnsi="Times"/>
          <w:sz w:val="24"/>
          <w:lang w:val="da-DK"/>
        </w:rPr>
        <w:t xml:space="preserve"> hvad det indebærer at gå på </w:t>
      </w:r>
      <w:r w:rsidR="0009287C">
        <w:rPr>
          <w:rFonts w:ascii="Times" w:hAnsi="Times"/>
          <w:sz w:val="24"/>
          <w:lang w:val="da-DK"/>
        </w:rPr>
        <w:t>folkehøjskole</w:t>
      </w:r>
      <w:r>
        <w:rPr>
          <w:rFonts w:ascii="Times" w:hAnsi="Times"/>
          <w:sz w:val="24"/>
          <w:lang w:val="da-DK"/>
        </w:rPr>
        <w:t>. Det er vigtigt</w:t>
      </w:r>
      <w:r w:rsidR="00624FF2">
        <w:rPr>
          <w:rFonts w:ascii="Times" w:hAnsi="Times"/>
          <w:sz w:val="24"/>
          <w:lang w:val="da-DK"/>
        </w:rPr>
        <w:t>,</w:t>
      </w:r>
      <w:r>
        <w:rPr>
          <w:rFonts w:ascii="Times" w:hAnsi="Times"/>
          <w:sz w:val="24"/>
          <w:lang w:val="da-DK"/>
        </w:rPr>
        <w:t xml:space="preserve"> at eleven er indforstået med forhold, pligter og den sociale omgang, der er på skolen, så eleven er forberedt på dette inden de starter. Her afdækkes også elevens motivation. </w:t>
      </w:r>
    </w:p>
    <w:p w14:paraId="4201C0C1" w14:textId="5909CD5D" w:rsidR="0073150F" w:rsidRDefault="0073150F" w:rsidP="006E320C">
      <w:pPr>
        <w:spacing w:after="0"/>
        <w:rPr>
          <w:rFonts w:ascii="Times" w:hAnsi="Times"/>
          <w:sz w:val="24"/>
          <w:lang w:val="da-DK"/>
        </w:rPr>
      </w:pPr>
      <w:r>
        <w:rPr>
          <w:rFonts w:ascii="Times" w:hAnsi="Times"/>
          <w:sz w:val="24"/>
          <w:lang w:val="da-DK"/>
        </w:rPr>
        <w:t xml:space="preserve">Der modtages ikke certifikat, men eleven modtager et </w:t>
      </w:r>
      <w:r w:rsidR="0009287C">
        <w:rPr>
          <w:rFonts w:ascii="Times" w:hAnsi="Times"/>
          <w:sz w:val="24"/>
          <w:lang w:val="da-DK"/>
        </w:rPr>
        <w:t>folkehøjskole</w:t>
      </w:r>
      <w:r>
        <w:rPr>
          <w:rFonts w:ascii="Times" w:hAnsi="Times"/>
          <w:sz w:val="24"/>
          <w:lang w:val="da-DK"/>
        </w:rPr>
        <w:t xml:space="preserve">bevis, der beskriver hvilke fag de har taget. Som udgangspunkt er de ”bestået ved kursusstart”. Det er vigtigt også at formidle dette, for at </w:t>
      </w:r>
      <w:r w:rsidR="00AD42F8">
        <w:rPr>
          <w:rFonts w:ascii="Times" w:hAnsi="Times"/>
          <w:sz w:val="24"/>
          <w:lang w:val="da-DK"/>
        </w:rPr>
        <w:t xml:space="preserve">kunne </w:t>
      </w:r>
      <w:r>
        <w:rPr>
          <w:rFonts w:ascii="Times" w:hAnsi="Times"/>
          <w:sz w:val="24"/>
          <w:lang w:val="da-DK"/>
        </w:rPr>
        <w:t>afmontere eventuelle</w:t>
      </w:r>
      <w:r w:rsidR="00AD42F8">
        <w:rPr>
          <w:rFonts w:ascii="Times" w:hAnsi="Times"/>
          <w:sz w:val="24"/>
          <w:lang w:val="da-DK"/>
        </w:rPr>
        <w:t xml:space="preserve"> unødvendige</w:t>
      </w:r>
      <w:r>
        <w:rPr>
          <w:rFonts w:ascii="Times" w:hAnsi="Times"/>
          <w:sz w:val="24"/>
          <w:lang w:val="da-DK"/>
        </w:rPr>
        <w:t xml:space="preserve"> følelser om krav til at skulle bestå </w:t>
      </w:r>
      <w:r w:rsidR="00AD42F8">
        <w:rPr>
          <w:rFonts w:ascii="Times" w:hAnsi="Times"/>
          <w:sz w:val="24"/>
          <w:lang w:val="da-DK"/>
        </w:rPr>
        <w:t xml:space="preserve">et pensum </w:t>
      </w:r>
      <w:r>
        <w:rPr>
          <w:rFonts w:ascii="Times" w:hAnsi="Times"/>
          <w:sz w:val="24"/>
          <w:lang w:val="da-DK"/>
        </w:rPr>
        <w:t>eller præstere</w:t>
      </w:r>
      <w:r w:rsidR="00AD42F8">
        <w:rPr>
          <w:rFonts w:ascii="Times" w:hAnsi="Times"/>
          <w:sz w:val="24"/>
          <w:lang w:val="da-DK"/>
        </w:rPr>
        <w:t xml:space="preserve"> og konkurrere</w:t>
      </w:r>
      <w:r>
        <w:rPr>
          <w:rFonts w:ascii="Times" w:hAnsi="Times"/>
          <w:sz w:val="24"/>
          <w:lang w:val="da-DK"/>
        </w:rPr>
        <w:t>.</w:t>
      </w:r>
    </w:p>
    <w:p w14:paraId="49324B8D" w14:textId="77777777" w:rsidR="00823141" w:rsidRPr="00253046" w:rsidRDefault="00823141" w:rsidP="006E320C">
      <w:pPr>
        <w:spacing w:after="0"/>
        <w:rPr>
          <w:rFonts w:ascii="Times" w:hAnsi="Times"/>
          <w:sz w:val="24"/>
          <w:lang w:val="da-DK"/>
        </w:rPr>
      </w:pPr>
    </w:p>
    <w:p w14:paraId="5D528423" w14:textId="276D7EBB" w:rsidR="00823141" w:rsidRDefault="00372959" w:rsidP="00823141">
      <w:pPr>
        <w:pStyle w:val="Listeafsnit"/>
        <w:numPr>
          <w:ilvl w:val="0"/>
          <w:numId w:val="5"/>
        </w:numPr>
        <w:spacing w:after="0"/>
        <w:rPr>
          <w:rFonts w:ascii="Times" w:hAnsi="Times"/>
          <w:b/>
          <w:sz w:val="24"/>
          <w:lang w:val="da-DK"/>
        </w:rPr>
      </w:pPr>
      <w:r w:rsidRPr="00253046">
        <w:rPr>
          <w:rFonts w:ascii="Times" w:hAnsi="Times"/>
          <w:b/>
          <w:sz w:val="24"/>
          <w:lang w:val="da-DK"/>
        </w:rPr>
        <w:t xml:space="preserve">Er der gjort nogen indsats for at estimere projektets resultater i forhold til projektmål (f.eks. evalueringer)? Beskriv kort de overordnede resultater. </w:t>
      </w:r>
    </w:p>
    <w:p w14:paraId="2EA3979D" w14:textId="5C5AA6FF" w:rsidR="00823141" w:rsidRPr="009378F4" w:rsidRDefault="009378F4" w:rsidP="00823141">
      <w:pPr>
        <w:spacing w:after="0"/>
        <w:rPr>
          <w:rFonts w:ascii="Times" w:hAnsi="Times"/>
          <w:sz w:val="24"/>
          <w:lang w:val="da-DK"/>
        </w:rPr>
      </w:pPr>
      <w:r w:rsidRPr="009378F4">
        <w:rPr>
          <w:rFonts w:ascii="Times" w:hAnsi="Times"/>
          <w:sz w:val="24"/>
          <w:lang w:val="da-DK"/>
        </w:rPr>
        <w:t xml:space="preserve">Nej. </w:t>
      </w:r>
      <w:r>
        <w:rPr>
          <w:rFonts w:ascii="Times" w:hAnsi="Times"/>
          <w:sz w:val="24"/>
          <w:lang w:val="da-DK"/>
        </w:rPr>
        <w:t xml:space="preserve">Der bliver løbende hele tiden lavet interne evalueringer mellem lærere og leder, om hvordan kurset bedst tilrettelægges både for elever, og i henhold til at imødekomme lovgivningen. </w:t>
      </w:r>
    </w:p>
    <w:p w14:paraId="2A11CFF0" w14:textId="26F8CD53" w:rsidR="00823141" w:rsidRPr="00823141" w:rsidRDefault="00823141" w:rsidP="00823141">
      <w:pPr>
        <w:spacing w:after="0"/>
        <w:rPr>
          <w:rFonts w:ascii="Times" w:hAnsi="Times"/>
          <w:b/>
          <w:sz w:val="24"/>
          <w:lang w:val="da-DK"/>
        </w:rPr>
      </w:pPr>
    </w:p>
    <w:p w14:paraId="52825166" w14:textId="63E02C56" w:rsidR="00253046" w:rsidRDefault="00372959" w:rsidP="00DD366A">
      <w:pPr>
        <w:pStyle w:val="Listeafsnit"/>
        <w:numPr>
          <w:ilvl w:val="0"/>
          <w:numId w:val="5"/>
        </w:numPr>
        <w:spacing w:after="0"/>
        <w:rPr>
          <w:rFonts w:ascii="Times" w:hAnsi="Times"/>
          <w:b/>
          <w:sz w:val="24"/>
          <w:lang w:val="da-DK"/>
        </w:rPr>
      </w:pPr>
      <w:r w:rsidRPr="00253046">
        <w:rPr>
          <w:rFonts w:ascii="Times" w:hAnsi="Times"/>
          <w:b/>
          <w:sz w:val="24"/>
          <w:lang w:val="da-DK"/>
        </w:rPr>
        <w:t>Hvorfor er den udvalgte case et godt eksempel på en folkeoplysnings-aktivitet, der bidrager til integration og inklusion i samfundet og på arbejdsmarkedet? Beskriv først hvorfor du ser aktiviteten som et godt eksempel på folkeoplysning og hvordan du betragter aktiviteten som et bidrag til integrationen.</w:t>
      </w:r>
    </w:p>
    <w:p w14:paraId="3481BF76" w14:textId="328DB2EB" w:rsidR="006035CF" w:rsidRDefault="0073150F" w:rsidP="00DD366A">
      <w:pPr>
        <w:spacing w:after="0"/>
        <w:rPr>
          <w:rFonts w:ascii="Times" w:hAnsi="Times"/>
          <w:sz w:val="24"/>
          <w:lang w:val="da-DK"/>
        </w:rPr>
      </w:pPr>
      <w:r>
        <w:rPr>
          <w:rFonts w:ascii="Times" w:hAnsi="Times"/>
          <w:sz w:val="24"/>
          <w:lang w:val="da-DK"/>
        </w:rPr>
        <w:t>Dette er et godt eksempel på en folkeoplysningsaktivitet</w:t>
      </w:r>
      <w:r w:rsidR="00812BC2">
        <w:rPr>
          <w:rFonts w:ascii="Times" w:hAnsi="Times"/>
          <w:sz w:val="24"/>
          <w:lang w:val="da-DK"/>
        </w:rPr>
        <w:t>,</w:t>
      </w:r>
      <w:r>
        <w:rPr>
          <w:rFonts w:ascii="Times" w:hAnsi="Times"/>
          <w:sz w:val="24"/>
          <w:lang w:val="da-DK"/>
        </w:rPr>
        <w:t xml:space="preserve"> der bidrager særligt til integration og inklusion, fordi det er en særlig helhedsorienteret indsats</w:t>
      </w:r>
      <w:r w:rsidR="009378F4">
        <w:rPr>
          <w:rFonts w:ascii="Times" w:hAnsi="Times"/>
          <w:sz w:val="24"/>
          <w:lang w:val="da-DK"/>
        </w:rPr>
        <w:t xml:space="preserve"> for </w:t>
      </w:r>
      <w:r w:rsidR="00812BC2">
        <w:rPr>
          <w:rFonts w:ascii="Times" w:hAnsi="Times"/>
          <w:sz w:val="24"/>
          <w:lang w:val="da-DK"/>
        </w:rPr>
        <w:t xml:space="preserve">alle </w:t>
      </w:r>
      <w:r w:rsidR="009378F4">
        <w:rPr>
          <w:rFonts w:ascii="Times" w:hAnsi="Times"/>
          <w:sz w:val="24"/>
          <w:lang w:val="da-DK"/>
        </w:rPr>
        <w:t>elever</w:t>
      </w:r>
      <w:r w:rsidR="00812BC2">
        <w:rPr>
          <w:rFonts w:ascii="Times" w:hAnsi="Times"/>
          <w:sz w:val="24"/>
          <w:lang w:val="da-DK"/>
        </w:rPr>
        <w:t>ne -</w:t>
      </w:r>
      <w:r w:rsidR="009378F4">
        <w:rPr>
          <w:rFonts w:ascii="Times" w:hAnsi="Times"/>
          <w:sz w:val="24"/>
          <w:lang w:val="da-DK"/>
        </w:rPr>
        <w:t xml:space="preserve"> med alle former for baggrunde</w:t>
      </w:r>
      <w:r>
        <w:rPr>
          <w:rFonts w:ascii="Times" w:hAnsi="Times"/>
          <w:sz w:val="24"/>
          <w:lang w:val="da-DK"/>
        </w:rPr>
        <w:t xml:space="preserve">. Der er </w:t>
      </w:r>
      <w:r w:rsidR="009378F4">
        <w:rPr>
          <w:rFonts w:ascii="Times" w:hAnsi="Times"/>
          <w:sz w:val="24"/>
          <w:lang w:val="da-DK"/>
        </w:rPr>
        <w:t xml:space="preserve">ikke bare </w:t>
      </w:r>
      <w:r>
        <w:rPr>
          <w:rFonts w:ascii="Times" w:hAnsi="Times"/>
          <w:sz w:val="24"/>
          <w:lang w:val="da-DK"/>
        </w:rPr>
        <w:t>mulighed for læring og udvikling, men</w:t>
      </w:r>
      <w:r w:rsidR="009378F4">
        <w:rPr>
          <w:rFonts w:ascii="Times" w:hAnsi="Times"/>
          <w:sz w:val="24"/>
          <w:lang w:val="da-DK"/>
        </w:rPr>
        <w:t xml:space="preserve"> for</w:t>
      </w:r>
      <w:r>
        <w:rPr>
          <w:rFonts w:ascii="Times" w:hAnsi="Times"/>
          <w:sz w:val="24"/>
          <w:lang w:val="da-DK"/>
        </w:rPr>
        <w:t xml:space="preserve"> </w:t>
      </w:r>
      <w:r w:rsidR="00812BC2">
        <w:rPr>
          <w:rFonts w:ascii="Times" w:hAnsi="Times"/>
          <w:sz w:val="24"/>
          <w:lang w:val="da-DK"/>
        </w:rPr>
        <w:t xml:space="preserve">udvidet </w:t>
      </w:r>
      <w:r>
        <w:rPr>
          <w:rFonts w:ascii="Times" w:hAnsi="Times"/>
          <w:sz w:val="24"/>
          <w:lang w:val="da-DK"/>
        </w:rPr>
        <w:t xml:space="preserve">netværksskabelse, og </w:t>
      </w:r>
      <w:r w:rsidR="009378F4">
        <w:rPr>
          <w:rFonts w:ascii="Times" w:hAnsi="Times"/>
          <w:sz w:val="24"/>
          <w:lang w:val="da-DK"/>
        </w:rPr>
        <w:t xml:space="preserve">for at </w:t>
      </w:r>
      <w:r w:rsidR="00812BC2">
        <w:rPr>
          <w:rFonts w:ascii="Times" w:hAnsi="Times"/>
          <w:sz w:val="24"/>
          <w:lang w:val="da-DK"/>
        </w:rPr>
        <w:t>styrke motivation for</w:t>
      </w:r>
      <w:r>
        <w:rPr>
          <w:rFonts w:ascii="Times" w:hAnsi="Times"/>
          <w:sz w:val="24"/>
          <w:lang w:val="da-DK"/>
        </w:rPr>
        <w:t xml:space="preserve"> </w:t>
      </w:r>
      <w:r w:rsidR="009378F4">
        <w:rPr>
          <w:rFonts w:ascii="Times" w:hAnsi="Times"/>
          <w:sz w:val="24"/>
          <w:lang w:val="da-DK"/>
        </w:rPr>
        <w:t xml:space="preserve">læring </w:t>
      </w:r>
      <w:r w:rsidR="00812BC2">
        <w:rPr>
          <w:rFonts w:ascii="Times" w:hAnsi="Times"/>
          <w:sz w:val="24"/>
          <w:lang w:val="da-DK"/>
        </w:rPr>
        <w:t xml:space="preserve">og </w:t>
      </w:r>
      <w:r w:rsidR="009378F4">
        <w:rPr>
          <w:rFonts w:ascii="Times" w:hAnsi="Times"/>
          <w:sz w:val="24"/>
          <w:lang w:val="da-DK"/>
        </w:rPr>
        <w:t xml:space="preserve">forskellige </w:t>
      </w:r>
      <w:r>
        <w:rPr>
          <w:rFonts w:ascii="Times" w:hAnsi="Times"/>
          <w:sz w:val="24"/>
          <w:lang w:val="da-DK"/>
        </w:rPr>
        <w:t>kultu</w:t>
      </w:r>
      <w:r w:rsidR="009378F4">
        <w:rPr>
          <w:rFonts w:ascii="Times" w:hAnsi="Times"/>
          <w:sz w:val="24"/>
          <w:lang w:val="da-DK"/>
        </w:rPr>
        <w:t>rer. Det er en læring, der kredser omkring at sætte mennesket først.</w:t>
      </w:r>
    </w:p>
    <w:p w14:paraId="09374096" w14:textId="14D86DD7" w:rsidR="009378F4" w:rsidRDefault="009378F4" w:rsidP="009378F4">
      <w:pPr>
        <w:spacing w:after="0"/>
        <w:rPr>
          <w:rFonts w:ascii="Times" w:hAnsi="Times"/>
          <w:sz w:val="24"/>
          <w:lang w:val="da-DK"/>
        </w:rPr>
      </w:pPr>
      <w:r>
        <w:rPr>
          <w:rFonts w:ascii="Times" w:hAnsi="Times"/>
          <w:sz w:val="24"/>
          <w:lang w:val="da-DK"/>
        </w:rPr>
        <w:t xml:space="preserve">For </w:t>
      </w:r>
      <w:r w:rsidR="0009287C">
        <w:rPr>
          <w:rFonts w:ascii="Times" w:hAnsi="Times"/>
          <w:sz w:val="24"/>
          <w:lang w:val="da-DK"/>
        </w:rPr>
        <w:t>elever med flygtningebaggrund</w:t>
      </w:r>
      <w:r>
        <w:rPr>
          <w:rFonts w:ascii="Times" w:hAnsi="Times"/>
          <w:sz w:val="24"/>
          <w:lang w:val="da-DK"/>
        </w:rPr>
        <w:t xml:space="preserve"> har det også den særlige fordel,</w:t>
      </w:r>
      <w:r w:rsidRPr="009378F4">
        <w:rPr>
          <w:rFonts w:ascii="Times" w:hAnsi="Times"/>
          <w:sz w:val="24"/>
          <w:lang w:val="da-DK"/>
        </w:rPr>
        <w:t xml:space="preserve"> </w:t>
      </w:r>
      <w:r>
        <w:rPr>
          <w:rFonts w:ascii="Times" w:hAnsi="Times"/>
          <w:sz w:val="24"/>
          <w:lang w:val="da-DK"/>
        </w:rPr>
        <w:t>at det styrker danske sprogkundskaber både inden for og uden for undervisningen, og i særlig grad giver dem mulighed for at skabe netværk med danske rødder, der kan støtte dem på et senere tidspunkt.</w:t>
      </w:r>
      <w:r w:rsidR="0057255F">
        <w:rPr>
          <w:rFonts w:ascii="Times" w:hAnsi="Times"/>
          <w:sz w:val="24"/>
          <w:lang w:val="da-DK"/>
        </w:rPr>
        <w:t xml:space="preserve"> </w:t>
      </w:r>
    </w:p>
    <w:p w14:paraId="3A1892C6" w14:textId="0329CE7A" w:rsidR="00823141" w:rsidRDefault="00823141" w:rsidP="00DD366A">
      <w:pPr>
        <w:spacing w:after="0"/>
        <w:rPr>
          <w:rFonts w:ascii="Times" w:hAnsi="Times"/>
          <w:sz w:val="24"/>
          <w:lang w:val="da-DK"/>
        </w:rPr>
      </w:pPr>
    </w:p>
    <w:p w14:paraId="4698F4C8" w14:textId="77777777" w:rsidR="00823141" w:rsidRPr="00253046" w:rsidRDefault="00823141" w:rsidP="00DD366A">
      <w:pPr>
        <w:spacing w:after="0"/>
        <w:rPr>
          <w:rFonts w:ascii="Times" w:hAnsi="Times"/>
          <w:b/>
          <w:sz w:val="24"/>
          <w:lang w:val="da-DK"/>
        </w:rPr>
      </w:pPr>
    </w:p>
    <w:p w14:paraId="278EAF69" w14:textId="0E1C2713" w:rsidR="00D00087" w:rsidRPr="00253046" w:rsidRDefault="00372959" w:rsidP="00D00087">
      <w:pPr>
        <w:pStyle w:val="Listeafsnit"/>
        <w:numPr>
          <w:ilvl w:val="0"/>
          <w:numId w:val="5"/>
        </w:numPr>
        <w:spacing w:after="0"/>
        <w:rPr>
          <w:b/>
          <w:lang w:val="da-DK"/>
        </w:rPr>
      </w:pPr>
      <w:r w:rsidRPr="00253046">
        <w:rPr>
          <w:rFonts w:ascii="Times" w:hAnsi="Times"/>
          <w:b/>
          <w:sz w:val="24"/>
          <w:lang w:val="da-DK"/>
        </w:rPr>
        <w:t xml:space="preserve">Har du, på baggrund af din erfaring nogle råd, du vil give videre til andre, der </w:t>
      </w:r>
      <w:r w:rsidR="008E7BBF" w:rsidRPr="00253046">
        <w:rPr>
          <w:rFonts w:ascii="Times" w:hAnsi="Times"/>
          <w:b/>
          <w:sz w:val="24"/>
          <w:lang w:val="da-DK"/>
        </w:rPr>
        <w:t>ønsker at</w:t>
      </w:r>
      <w:r w:rsidRPr="00253046">
        <w:rPr>
          <w:rFonts w:ascii="Times" w:hAnsi="Times"/>
          <w:b/>
          <w:sz w:val="24"/>
          <w:lang w:val="da-DK"/>
        </w:rPr>
        <w:t xml:space="preserve"> organisere en li</w:t>
      </w:r>
      <w:r w:rsidR="008E7BBF" w:rsidRPr="00253046">
        <w:rPr>
          <w:rFonts w:ascii="Times" w:hAnsi="Times"/>
          <w:b/>
          <w:sz w:val="24"/>
          <w:lang w:val="da-DK"/>
        </w:rPr>
        <w:t>gnende aktivitet? Hvad</w:t>
      </w:r>
      <w:r w:rsidRPr="00253046">
        <w:rPr>
          <w:rFonts w:ascii="Times" w:hAnsi="Times"/>
          <w:b/>
          <w:sz w:val="24"/>
          <w:lang w:val="da-DK"/>
        </w:rPr>
        <w:t xml:space="preserve"> oplevede </w:t>
      </w:r>
      <w:r w:rsidR="008E7BBF" w:rsidRPr="00253046">
        <w:rPr>
          <w:rFonts w:ascii="Times" w:hAnsi="Times"/>
          <w:b/>
          <w:sz w:val="24"/>
          <w:lang w:val="da-DK"/>
        </w:rPr>
        <w:t>du af</w:t>
      </w:r>
      <w:r w:rsidRPr="00253046">
        <w:rPr>
          <w:rFonts w:ascii="Times" w:hAnsi="Times"/>
          <w:b/>
          <w:sz w:val="24"/>
          <w:lang w:val="da-DK"/>
        </w:rPr>
        <w:t xml:space="preserve"> vanskeligheder og </w:t>
      </w:r>
      <w:r w:rsidR="008E7BBF" w:rsidRPr="00253046">
        <w:rPr>
          <w:rFonts w:ascii="Times" w:hAnsi="Times"/>
          <w:b/>
          <w:sz w:val="24"/>
          <w:lang w:val="da-DK"/>
        </w:rPr>
        <w:t>succesfaktorer i arbejdet</w:t>
      </w:r>
      <w:r w:rsidRPr="00253046">
        <w:rPr>
          <w:rFonts w:ascii="Times" w:hAnsi="Times"/>
          <w:b/>
          <w:sz w:val="24"/>
          <w:lang w:val="da-DK"/>
        </w:rPr>
        <w:t>.</w:t>
      </w:r>
      <w:r w:rsidR="008E7BBF" w:rsidRPr="00253046">
        <w:rPr>
          <w:b/>
          <w:lang w:val="da-DK"/>
        </w:rPr>
        <w:t xml:space="preserve"> </w:t>
      </w:r>
    </w:p>
    <w:p w14:paraId="6F047DF9" w14:textId="40CC4814" w:rsidR="00823141" w:rsidRDefault="0009287C" w:rsidP="00253046">
      <w:pPr>
        <w:spacing w:after="0"/>
        <w:rPr>
          <w:rFonts w:ascii="Times New Roman" w:hAnsi="Times New Roman" w:cs="Times New Roman"/>
          <w:sz w:val="24"/>
          <w:szCs w:val="24"/>
          <w:lang w:val="da-DK"/>
        </w:rPr>
      </w:pPr>
      <w:r>
        <w:rPr>
          <w:rFonts w:ascii="Times New Roman" w:hAnsi="Times New Roman" w:cs="Times New Roman"/>
          <w:sz w:val="24"/>
          <w:szCs w:val="24"/>
          <w:lang w:val="da-DK"/>
        </w:rPr>
        <w:t xml:space="preserve">Det er vigtigt at sætte mennesket først og have forståelse for andre kulturer end den vante. For eksempel kommer nogle internationale elever altid lidt for sent. Det er vigtigt at kunne se eleven i en sammenhæng, at kunne forstå personligheden, og samtidig se den faglighed eleven tilbyder. </w:t>
      </w:r>
    </w:p>
    <w:p w14:paraId="12E14028" w14:textId="31C475E6" w:rsidR="00823141" w:rsidRDefault="00823141" w:rsidP="00253046">
      <w:pPr>
        <w:spacing w:after="0"/>
        <w:rPr>
          <w:rFonts w:ascii="Times New Roman" w:hAnsi="Times New Roman" w:cs="Times New Roman"/>
          <w:sz w:val="24"/>
          <w:szCs w:val="24"/>
          <w:lang w:val="da-DK"/>
        </w:rPr>
      </w:pPr>
    </w:p>
    <w:p w14:paraId="58EBCECC" w14:textId="37C52E75" w:rsidR="00823141" w:rsidRDefault="00823141" w:rsidP="00253046">
      <w:pPr>
        <w:spacing w:after="0"/>
        <w:rPr>
          <w:rFonts w:ascii="Times New Roman" w:hAnsi="Times New Roman" w:cs="Times New Roman"/>
          <w:sz w:val="24"/>
          <w:szCs w:val="24"/>
          <w:lang w:val="da-DK"/>
        </w:rPr>
      </w:pPr>
    </w:p>
    <w:p w14:paraId="22941785" w14:textId="77777777" w:rsidR="00823141" w:rsidRPr="00253046" w:rsidRDefault="00823141" w:rsidP="00253046">
      <w:pPr>
        <w:spacing w:after="0"/>
        <w:rPr>
          <w:rFonts w:ascii="Times New Roman" w:hAnsi="Times New Roman" w:cs="Times New Roman"/>
          <w:sz w:val="24"/>
          <w:szCs w:val="24"/>
          <w:lang w:val="da-DK"/>
        </w:rPr>
      </w:pPr>
    </w:p>
    <w:sectPr w:rsidR="00823141" w:rsidRPr="00253046" w:rsidSect="003930F8">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2DCEFD" w14:textId="77777777" w:rsidR="006102E0" w:rsidRDefault="006102E0" w:rsidP="00D11DEE">
      <w:pPr>
        <w:spacing w:after="0" w:line="240" w:lineRule="auto"/>
      </w:pPr>
      <w:r>
        <w:separator/>
      </w:r>
    </w:p>
  </w:endnote>
  <w:endnote w:type="continuationSeparator" w:id="0">
    <w:p w14:paraId="0E62FCE8" w14:textId="77777777" w:rsidR="006102E0" w:rsidRDefault="006102E0" w:rsidP="00D11D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altName w:val="Calibr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5134698"/>
      <w:docPartObj>
        <w:docPartGallery w:val="Page Numbers (Bottom of Page)"/>
        <w:docPartUnique/>
      </w:docPartObj>
    </w:sdtPr>
    <w:sdtEndPr/>
    <w:sdtContent>
      <w:p w14:paraId="35DF460A" w14:textId="049A438A" w:rsidR="00D11DEE" w:rsidRDefault="00D11DEE">
        <w:pPr>
          <w:pStyle w:val="Sidefod"/>
          <w:jc w:val="right"/>
        </w:pPr>
        <w:r>
          <w:fldChar w:fldCharType="begin"/>
        </w:r>
        <w:r>
          <w:instrText>PAGE   \* MERGEFORMAT</w:instrText>
        </w:r>
        <w:r>
          <w:fldChar w:fldCharType="separate"/>
        </w:r>
        <w:r w:rsidR="00624FF2" w:rsidRPr="00624FF2">
          <w:rPr>
            <w:noProof/>
            <w:lang w:val="da-DK"/>
          </w:rPr>
          <w:t>1</w:t>
        </w:r>
        <w:r>
          <w:fldChar w:fldCharType="end"/>
        </w:r>
      </w:p>
    </w:sdtContent>
  </w:sdt>
  <w:p w14:paraId="518ECCCA" w14:textId="77777777" w:rsidR="00D11DEE" w:rsidRDefault="00D11DEE">
    <w:pPr>
      <w:pStyle w:val="Sidefo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C7DA61" w14:textId="77777777" w:rsidR="006102E0" w:rsidRDefault="006102E0" w:rsidP="00D11DEE">
      <w:pPr>
        <w:spacing w:after="0" w:line="240" w:lineRule="auto"/>
      </w:pPr>
      <w:r>
        <w:separator/>
      </w:r>
    </w:p>
  </w:footnote>
  <w:footnote w:type="continuationSeparator" w:id="0">
    <w:p w14:paraId="32BFC64F" w14:textId="77777777" w:rsidR="006102E0" w:rsidRDefault="006102E0" w:rsidP="00D11D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20121" w14:textId="1E80F74F" w:rsidR="00253046" w:rsidRDefault="00253046">
    <w:pPr>
      <w:pStyle w:val="Sidehoved"/>
    </w:pPr>
    <w:r>
      <w:tab/>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15C10"/>
    <w:multiLevelType w:val="hybridMultilevel"/>
    <w:tmpl w:val="F592AA74"/>
    <w:lvl w:ilvl="0" w:tplc="C450B804">
      <w:start w:val="1"/>
      <w:numFmt w:val="decimal"/>
      <w:lvlText w:val="%1)"/>
      <w:lvlJc w:val="left"/>
      <w:pPr>
        <w:ind w:left="1080" w:hanging="360"/>
      </w:pPr>
      <w:rPr>
        <w:rFonts w:hint="default"/>
      </w:rPr>
    </w:lvl>
    <w:lvl w:ilvl="1" w:tplc="04060019" w:tentative="1">
      <w:start w:val="1"/>
      <w:numFmt w:val="lowerLetter"/>
      <w:lvlText w:val="%2."/>
      <w:lvlJc w:val="left"/>
      <w:pPr>
        <w:ind w:left="1800" w:hanging="360"/>
      </w:pPr>
    </w:lvl>
    <w:lvl w:ilvl="2" w:tplc="0406001B" w:tentative="1">
      <w:start w:val="1"/>
      <w:numFmt w:val="lowerRoman"/>
      <w:lvlText w:val="%3."/>
      <w:lvlJc w:val="right"/>
      <w:pPr>
        <w:ind w:left="2520" w:hanging="180"/>
      </w:pPr>
    </w:lvl>
    <w:lvl w:ilvl="3" w:tplc="0406000F" w:tentative="1">
      <w:start w:val="1"/>
      <w:numFmt w:val="decimal"/>
      <w:lvlText w:val="%4."/>
      <w:lvlJc w:val="left"/>
      <w:pPr>
        <w:ind w:left="3240" w:hanging="360"/>
      </w:pPr>
    </w:lvl>
    <w:lvl w:ilvl="4" w:tplc="04060019" w:tentative="1">
      <w:start w:val="1"/>
      <w:numFmt w:val="lowerLetter"/>
      <w:lvlText w:val="%5."/>
      <w:lvlJc w:val="left"/>
      <w:pPr>
        <w:ind w:left="3960" w:hanging="360"/>
      </w:pPr>
    </w:lvl>
    <w:lvl w:ilvl="5" w:tplc="0406001B" w:tentative="1">
      <w:start w:val="1"/>
      <w:numFmt w:val="lowerRoman"/>
      <w:lvlText w:val="%6."/>
      <w:lvlJc w:val="right"/>
      <w:pPr>
        <w:ind w:left="4680" w:hanging="180"/>
      </w:pPr>
    </w:lvl>
    <w:lvl w:ilvl="6" w:tplc="0406000F" w:tentative="1">
      <w:start w:val="1"/>
      <w:numFmt w:val="decimal"/>
      <w:lvlText w:val="%7."/>
      <w:lvlJc w:val="left"/>
      <w:pPr>
        <w:ind w:left="5400" w:hanging="360"/>
      </w:pPr>
    </w:lvl>
    <w:lvl w:ilvl="7" w:tplc="04060019" w:tentative="1">
      <w:start w:val="1"/>
      <w:numFmt w:val="lowerLetter"/>
      <w:lvlText w:val="%8."/>
      <w:lvlJc w:val="left"/>
      <w:pPr>
        <w:ind w:left="6120" w:hanging="360"/>
      </w:pPr>
    </w:lvl>
    <w:lvl w:ilvl="8" w:tplc="0406001B" w:tentative="1">
      <w:start w:val="1"/>
      <w:numFmt w:val="lowerRoman"/>
      <w:lvlText w:val="%9."/>
      <w:lvlJc w:val="right"/>
      <w:pPr>
        <w:ind w:left="6840" w:hanging="180"/>
      </w:pPr>
    </w:lvl>
  </w:abstractNum>
  <w:abstractNum w:abstractNumId="1" w15:restartNumberingAfterBreak="0">
    <w:nsid w:val="08C6404E"/>
    <w:multiLevelType w:val="hybridMultilevel"/>
    <w:tmpl w:val="F48AE192"/>
    <w:lvl w:ilvl="0" w:tplc="60EA4F06">
      <w:start w:val="1"/>
      <w:numFmt w:val="upp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0ED11068"/>
    <w:multiLevelType w:val="hybridMultilevel"/>
    <w:tmpl w:val="480C6F10"/>
    <w:lvl w:ilvl="0" w:tplc="EB640FAA">
      <w:numFmt w:val="bullet"/>
      <w:lvlText w:val="-"/>
      <w:lvlJc w:val="left"/>
      <w:pPr>
        <w:ind w:left="720" w:hanging="360"/>
      </w:pPr>
      <w:rPr>
        <w:rFonts w:ascii="Times" w:eastAsiaTheme="minorHAnsi" w:hAnsi="Times" w:cs="Times"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34734C2E"/>
    <w:multiLevelType w:val="hybridMultilevel"/>
    <w:tmpl w:val="02527C40"/>
    <w:lvl w:ilvl="0" w:tplc="04060011">
      <w:start w:val="8"/>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37DE6EB4"/>
    <w:multiLevelType w:val="hybridMultilevel"/>
    <w:tmpl w:val="BFEC30AE"/>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5" w15:restartNumberingAfterBreak="0">
    <w:nsid w:val="7B6B032C"/>
    <w:multiLevelType w:val="hybridMultilevel"/>
    <w:tmpl w:val="DEBC80E4"/>
    <w:lvl w:ilvl="0" w:tplc="21980480">
      <w:start w:val="1"/>
      <w:numFmt w:val="decimal"/>
      <w:lvlText w:val="%1)"/>
      <w:lvlJc w:val="left"/>
      <w:pPr>
        <w:ind w:left="720" w:hanging="360"/>
      </w:pPr>
      <w:rPr>
        <w:rFonts w:hint="default"/>
        <w:b/>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6E5"/>
    <w:rsid w:val="0000441F"/>
    <w:rsid w:val="0001241B"/>
    <w:rsid w:val="0001798C"/>
    <w:rsid w:val="00044F25"/>
    <w:rsid w:val="000561B3"/>
    <w:rsid w:val="00090288"/>
    <w:rsid w:val="0009287C"/>
    <w:rsid w:val="000B2347"/>
    <w:rsid w:val="0010736F"/>
    <w:rsid w:val="00204E1E"/>
    <w:rsid w:val="002216FE"/>
    <w:rsid w:val="00224605"/>
    <w:rsid w:val="00234D8B"/>
    <w:rsid w:val="00250F27"/>
    <w:rsid w:val="00253046"/>
    <w:rsid w:val="002821A7"/>
    <w:rsid w:val="00285942"/>
    <w:rsid w:val="002D6731"/>
    <w:rsid w:val="002D6EAB"/>
    <w:rsid w:val="003009CC"/>
    <w:rsid w:val="00344343"/>
    <w:rsid w:val="003641EC"/>
    <w:rsid w:val="00371ED9"/>
    <w:rsid w:val="00372959"/>
    <w:rsid w:val="00385B0B"/>
    <w:rsid w:val="003927C3"/>
    <w:rsid w:val="003930F8"/>
    <w:rsid w:val="00394475"/>
    <w:rsid w:val="00397BB4"/>
    <w:rsid w:val="003A62DB"/>
    <w:rsid w:val="004268B3"/>
    <w:rsid w:val="0044463D"/>
    <w:rsid w:val="004A266D"/>
    <w:rsid w:val="004A3B9D"/>
    <w:rsid w:val="004A4DBD"/>
    <w:rsid w:val="004D06E5"/>
    <w:rsid w:val="004D4332"/>
    <w:rsid w:val="004E01F3"/>
    <w:rsid w:val="00536A8B"/>
    <w:rsid w:val="00543820"/>
    <w:rsid w:val="0057255F"/>
    <w:rsid w:val="005837C7"/>
    <w:rsid w:val="005A048B"/>
    <w:rsid w:val="005D4459"/>
    <w:rsid w:val="005E1A63"/>
    <w:rsid w:val="005E72D9"/>
    <w:rsid w:val="006035CF"/>
    <w:rsid w:val="006102E0"/>
    <w:rsid w:val="00610F42"/>
    <w:rsid w:val="00624FF2"/>
    <w:rsid w:val="00626569"/>
    <w:rsid w:val="006A36FB"/>
    <w:rsid w:val="006A67DD"/>
    <w:rsid w:val="006E320C"/>
    <w:rsid w:val="00723FFD"/>
    <w:rsid w:val="0073150F"/>
    <w:rsid w:val="0076743D"/>
    <w:rsid w:val="00793C78"/>
    <w:rsid w:val="007D31A9"/>
    <w:rsid w:val="007F0DA1"/>
    <w:rsid w:val="00812BC2"/>
    <w:rsid w:val="0081367D"/>
    <w:rsid w:val="00817B97"/>
    <w:rsid w:val="00823141"/>
    <w:rsid w:val="00847C2C"/>
    <w:rsid w:val="008966C6"/>
    <w:rsid w:val="008B107F"/>
    <w:rsid w:val="008C34B1"/>
    <w:rsid w:val="008C3960"/>
    <w:rsid w:val="008E7BBF"/>
    <w:rsid w:val="008F0EC8"/>
    <w:rsid w:val="009378F4"/>
    <w:rsid w:val="0096156C"/>
    <w:rsid w:val="009816FE"/>
    <w:rsid w:val="00985D40"/>
    <w:rsid w:val="00996F24"/>
    <w:rsid w:val="009C44C0"/>
    <w:rsid w:val="009D0C45"/>
    <w:rsid w:val="009D6844"/>
    <w:rsid w:val="009F215A"/>
    <w:rsid w:val="00A1583E"/>
    <w:rsid w:val="00A3520B"/>
    <w:rsid w:val="00A35DE7"/>
    <w:rsid w:val="00A50568"/>
    <w:rsid w:val="00A51067"/>
    <w:rsid w:val="00AB1C71"/>
    <w:rsid w:val="00AD42F8"/>
    <w:rsid w:val="00B026C2"/>
    <w:rsid w:val="00B07C80"/>
    <w:rsid w:val="00B42CA1"/>
    <w:rsid w:val="00B81B58"/>
    <w:rsid w:val="00B905D8"/>
    <w:rsid w:val="00BA0B79"/>
    <w:rsid w:val="00BF0B4C"/>
    <w:rsid w:val="00C0236D"/>
    <w:rsid w:val="00C16018"/>
    <w:rsid w:val="00C3538A"/>
    <w:rsid w:val="00C667A0"/>
    <w:rsid w:val="00C66C9A"/>
    <w:rsid w:val="00C7276E"/>
    <w:rsid w:val="00C94295"/>
    <w:rsid w:val="00C9785D"/>
    <w:rsid w:val="00CA6B51"/>
    <w:rsid w:val="00CE1C30"/>
    <w:rsid w:val="00CF58A5"/>
    <w:rsid w:val="00D00087"/>
    <w:rsid w:val="00D11DEE"/>
    <w:rsid w:val="00D66424"/>
    <w:rsid w:val="00D868F2"/>
    <w:rsid w:val="00DD366A"/>
    <w:rsid w:val="00E02AF1"/>
    <w:rsid w:val="00E21A5A"/>
    <w:rsid w:val="00E24BF6"/>
    <w:rsid w:val="00E34744"/>
    <w:rsid w:val="00E50BB1"/>
    <w:rsid w:val="00E56859"/>
    <w:rsid w:val="00E57C84"/>
    <w:rsid w:val="00E70281"/>
    <w:rsid w:val="00E97ADC"/>
    <w:rsid w:val="00EB5713"/>
    <w:rsid w:val="00EE507C"/>
    <w:rsid w:val="00F07883"/>
    <w:rsid w:val="00F643CA"/>
    <w:rsid w:val="00F81A88"/>
    <w:rsid w:val="00FA2031"/>
    <w:rsid w:val="00FE17C8"/>
    <w:rsid w:val="00FF2B44"/>
    <w:rsid w:val="00FF734E"/>
  </w:rsids>
  <m:mathPr>
    <m:mathFont m:val="Cambria Math"/>
    <m:brkBin m:val="before"/>
    <m:brkBinSub m:val="--"/>
    <m:smallFrac/>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292B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30F8"/>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Markeringsbobletekst">
    <w:name w:val="Balloon Text"/>
    <w:basedOn w:val="Normal"/>
    <w:link w:val="MarkeringsbobletekstTegn"/>
    <w:uiPriority w:val="99"/>
    <w:semiHidden/>
    <w:unhideWhenUsed/>
    <w:rsid w:val="003927C3"/>
    <w:pPr>
      <w:spacing w:after="0" w:line="240" w:lineRule="auto"/>
    </w:pPr>
    <w:rPr>
      <w:rFonts w:ascii="Segoe UI" w:hAnsi="Segoe UI" w:cs="Segoe UI"/>
      <w:sz w:val="18"/>
      <w:szCs w:val="18"/>
    </w:rPr>
  </w:style>
  <w:style w:type="character" w:customStyle="1" w:styleId="MarkeringsbobletekstTegn">
    <w:name w:val="Markeringsbobletekst Tegn"/>
    <w:basedOn w:val="Standardskrifttypeiafsnit"/>
    <w:link w:val="Markeringsbobletekst"/>
    <w:uiPriority w:val="99"/>
    <w:semiHidden/>
    <w:rsid w:val="003927C3"/>
    <w:rPr>
      <w:rFonts w:ascii="Segoe UI" w:hAnsi="Segoe UI" w:cs="Segoe UI"/>
      <w:sz w:val="18"/>
      <w:szCs w:val="18"/>
    </w:rPr>
  </w:style>
  <w:style w:type="paragraph" w:styleId="Listeafsnit">
    <w:name w:val="List Paragraph"/>
    <w:basedOn w:val="Normal"/>
    <w:uiPriority w:val="34"/>
    <w:qFormat/>
    <w:rsid w:val="009816FE"/>
    <w:pPr>
      <w:ind w:left="720"/>
      <w:contextualSpacing/>
    </w:pPr>
  </w:style>
  <w:style w:type="paragraph" w:styleId="Sidehoved">
    <w:name w:val="header"/>
    <w:basedOn w:val="Normal"/>
    <w:link w:val="SidehovedTegn"/>
    <w:uiPriority w:val="99"/>
    <w:unhideWhenUsed/>
    <w:rsid w:val="00D11DEE"/>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D11DEE"/>
  </w:style>
  <w:style w:type="paragraph" w:styleId="Sidefod">
    <w:name w:val="footer"/>
    <w:basedOn w:val="Normal"/>
    <w:link w:val="SidefodTegn"/>
    <w:uiPriority w:val="99"/>
    <w:unhideWhenUsed/>
    <w:rsid w:val="00D11DEE"/>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D11DEE"/>
  </w:style>
  <w:style w:type="character" w:styleId="Kommentarhenvisning">
    <w:name w:val="annotation reference"/>
    <w:basedOn w:val="Standardskrifttypeiafsnit"/>
    <w:uiPriority w:val="99"/>
    <w:semiHidden/>
    <w:unhideWhenUsed/>
    <w:rsid w:val="00847C2C"/>
    <w:rPr>
      <w:sz w:val="18"/>
      <w:szCs w:val="18"/>
    </w:rPr>
  </w:style>
  <w:style w:type="paragraph" w:styleId="Kommentartekst">
    <w:name w:val="annotation text"/>
    <w:basedOn w:val="Normal"/>
    <w:link w:val="KommentartekstTegn"/>
    <w:uiPriority w:val="99"/>
    <w:semiHidden/>
    <w:unhideWhenUsed/>
    <w:rsid w:val="00847C2C"/>
    <w:pPr>
      <w:spacing w:line="240" w:lineRule="auto"/>
    </w:pPr>
    <w:rPr>
      <w:sz w:val="24"/>
      <w:szCs w:val="24"/>
    </w:rPr>
  </w:style>
  <w:style w:type="character" w:customStyle="1" w:styleId="KommentartekstTegn">
    <w:name w:val="Kommentartekst Tegn"/>
    <w:basedOn w:val="Standardskrifttypeiafsnit"/>
    <w:link w:val="Kommentartekst"/>
    <w:uiPriority w:val="99"/>
    <w:semiHidden/>
    <w:rsid w:val="00847C2C"/>
    <w:rPr>
      <w:sz w:val="24"/>
      <w:szCs w:val="24"/>
    </w:rPr>
  </w:style>
  <w:style w:type="paragraph" w:styleId="Kommentaremne">
    <w:name w:val="annotation subject"/>
    <w:basedOn w:val="Kommentartekst"/>
    <w:next w:val="Kommentartekst"/>
    <w:link w:val="KommentaremneTegn"/>
    <w:uiPriority w:val="99"/>
    <w:semiHidden/>
    <w:unhideWhenUsed/>
    <w:rsid w:val="00847C2C"/>
    <w:rPr>
      <w:b/>
      <w:bCs/>
      <w:sz w:val="20"/>
      <w:szCs w:val="20"/>
    </w:rPr>
  </w:style>
  <w:style w:type="character" w:customStyle="1" w:styleId="KommentaremneTegn">
    <w:name w:val="Kommentaremne Tegn"/>
    <w:basedOn w:val="KommentartekstTegn"/>
    <w:link w:val="Kommentaremne"/>
    <w:uiPriority w:val="99"/>
    <w:semiHidden/>
    <w:rsid w:val="00847C2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716FC-3E18-423E-83C0-C6AADBEBC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1857</Words>
  <Characters>10089</Characters>
  <Application>Microsoft Office Word</Application>
  <DocSecurity>0</DocSecurity>
  <Lines>177</Lines>
  <Paragraphs>44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Linköpings universitet</Company>
  <LinksUpToDate>false</LinksUpToDate>
  <CharactersWithSpaces>11902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Henrik Nordvall</dc:creator>
  <cp:lastModifiedBy>kingfisher</cp:lastModifiedBy>
  <cp:revision>5</cp:revision>
  <cp:lastPrinted>2016-11-02T17:02:00Z</cp:lastPrinted>
  <dcterms:created xsi:type="dcterms:W3CDTF">2016-11-02T21:15:00Z</dcterms:created>
  <dcterms:modified xsi:type="dcterms:W3CDTF">2016-11-02T22:02:00Z</dcterms:modified>
</cp:coreProperties>
</file>